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BB3A" w14:textId="77777777" w:rsidR="00B77B6B" w:rsidRPr="00EB038F" w:rsidRDefault="00B77B6B">
      <w:pPr>
        <w:jc w:val="center"/>
        <w:rPr>
          <w:b/>
          <w:bCs/>
          <w:lang w:val="es-ES_tradnl"/>
        </w:rPr>
      </w:pPr>
      <w:r w:rsidRPr="00EB038F">
        <w:rPr>
          <w:b/>
          <w:bCs/>
          <w:lang w:val="es-ES_tradnl"/>
        </w:rPr>
        <w:t>UNIVERSIDAD AUTONOMA DE BAJA CALIFORNIA</w:t>
      </w:r>
    </w:p>
    <w:p w14:paraId="578D8C31" w14:textId="77777777" w:rsidR="00B77B6B" w:rsidRPr="00EB038F" w:rsidRDefault="00B77B6B">
      <w:pPr>
        <w:pStyle w:val="Ttulo3"/>
        <w:rPr>
          <w:rFonts w:ascii="Times New Roman" w:hAnsi="Times New Roman" w:cs="Times New Roman"/>
          <w:b w:val="0"/>
          <w:bCs w:val="0"/>
          <w:sz w:val="24"/>
          <w:szCs w:val="24"/>
          <w:lang w:val="es-ES_tradnl"/>
        </w:rPr>
      </w:pPr>
      <w:r w:rsidRPr="00EB038F">
        <w:rPr>
          <w:rFonts w:ascii="Times New Roman" w:hAnsi="Times New Roman" w:cs="Times New Roman"/>
          <w:b w:val="0"/>
          <w:bCs w:val="0"/>
          <w:sz w:val="24"/>
          <w:szCs w:val="24"/>
          <w:lang w:val="es-ES_tradnl"/>
        </w:rPr>
        <w:t>COORDINACIÓN DE FORMACIÓN BÁSICA</w:t>
      </w:r>
    </w:p>
    <w:p w14:paraId="6C4811D5" w14:textId="77777777" w:rsidR="00B77B6B" w:rsidRPr="00EB038F" w:rsidRDefault="00B77B6B">
      <w:pPr>
        <w:jc w:val="center"/>
        <w:rPr>
          <w:b/>
          <w:bCs/>
          <w:lang w:val="es-ES_tradnl"/>
        </w:rPr>
      </w:pPr>
      <w:r w:rsidRPr="00EB038F">
        <w:rPr>
          <w:lang w:val="es-ES_tradnl"/>
        </w:rPr>
        <w:t>COORDINACIÓN DE FORMACIÓN PROFESIONAL Y VINCULACIÓN UNIVERSITARIA</w:t>
      </w:r>
    </w:p>
    <w:p w14:paraId="23E11703" w14:textId="77777777" w:rsidR="00B77B6B" w:rsidRPr="00EB038F" w:rsidRDefault="00B77B6B">
      <w:pPr>
        <w:jc w:val="center"/>
        <w:rPr>
          <w:b/>
          <w:bCs/>
          <w:lang w:val="es-ES_tradnl"/>
        </w:rPr>
      </w:pPr>
      <w:r w:rsidRPr="00EB038F">
        <w:rPr>
          <w:b/>
          <w:bCs/>
          <w:lang w:val="es-ES_tradnl"/>
        </w:rPr>
        <w:t>PROGRAMA DE UNIDAD DE APRENDIZAJE HOMOLOGADA</w:t>
      </w:r>
    </w:p>
    <w:p w14:paraId="0D3C80AB" w14:textId="77777777" w:rsidR="00B77B6B" w:rsidRPr="00EB038F" w:rsidRDefault="00B77B6B">
      <w:pPr>
        <w:jc w:val="both"/>
        <w:rPr>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14130"/>
      </w:tblGrid>
      <w:tr w:rsidR="00B77B6B" w:rsidRPr="00EB038F" w14:paraId="4C844900" w14:textId="77777777">
        <w:trPr>
          <w:trHeight w:val="480"/>
        </w:trPr>
        <w:tc>
          <w:tcPr>
            <w:tcW w:w="14130" w:type="dxa"/>
            <w:tcBorders>
              <w:top w:val="double" w:sz="6" w:space="0" w:color="auto"/>
              <w:left w:val="double" w:sz="6" w:space="0" w:color="auto"/>
              <w:bottom w:val="nil"/>
              <w:right w:val="double" w:sz="6" w:space="0" w:color="auto"/>
            </w:tcBorders>
          </w:tcPr>
          <w:p w14:paraId="6520EAE6" w14:textId="77777777" w:rsidR="00B77B6B" w:rsidRPr="00EB038F" w:rsidRDefault="00B77B6B">
            <w:pPr>
              <w:jc w:val="center"/>
              <w:rPr>
                <w:b/>
                <w:bCs/>
                <w:lang w:val="es-ES_tradnl"/>
              </w:rPr>
            </w:pPr>
          </w:p>
          <w:p w14:paraId="3AE05E09" w14:textId="77777777" w:rsidR="00B77B6B" w:rsidRPr="00EB038F" w:rsidRDefault="00B77B6B">
            <w:pPr>
              <w:jc w:val="center"/>
              <w:rPr>
                <w:lang w:val="es-ES_tradnl"/>
              </w:rPr>
            </w:pPr>
            <w:r w:rsidRPr="00EB038F">
              <w:rPr>
                <w:b/>
                <w:bCs/>
                <w:lang w:val="es-ES_tradnl"/>
              </w:rPr>
              <w:t>I. DATOS DE IDENTIFICACIÓN</w:t>
            </w:r>
          </w:p>
        </w:tc>
      </w:tr>
      <w:tr w:rsidR="00B77B6B" w:rsidRPr="00EB038F" w14:paraId="5ED08AAA" w14:textId="77777777">
        <w:trPr>
          <w:trHeight w:val="6075"/>
        </w:trPr>
        <w:tc>
          <w:tcPr>
            <w:tcW w:w="14130" w:type="dxa"/>
            <w:tcBorders>
              <w:top w:val="double" w:sz="6" w:space="0" w:color="auto"/>
              <w:left w:val="double" w:sz="6" w:space="0" w:color="auto"/>
              <w:bottom w:val="double" w:sz="6" w:space="0" w:color="auto"/>
              <w:right w:val="double" w:sz="6" w:space="0" w:color="auto"/>
            </w:tcBorders>
          </w:tcPr>
          <w:p w14:paraId="09F154A7" w14:textId="77777777" w:rsidR="00B77B6B" w:rsidRPr="00EB038F" w:rsidRDefault="00B77B6B">
            <w:pPr>
              <w:rPr>
                <w:lang w:val="es-ES_tradnl"/>
              </w:rPr>
            </w:pPr>
          </w:p>
          <w:p w14:paraId="0A49415F" w14:textId="77777777" w:rsidR="00B77B6B" w:rsidRPr="00EB038F" w:rsidRDefault="00B77B6B">
            <w:pPr>
              <w:rPr>
                <w:lang w:val="es-ES_tradnl"/>
              </w:rPr>
            </w:pPr>
          </w:p>
          <w:tbl>
            <w:tblPr>
              <w:tblpPr w:leftFromText="180" w:rightFromText="180" w:vertAnchor="text" w:horzAnchor="margin" w:tblpXSpec="center" w:tblpY="35"/>
              <w:tblOverlap w:val="neve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72"/>
            </w:tblGrid>
            <w:tr w:rsidR="00B77B6B" w:rsidRPr="00EB038F" w14:paraId="18A6723A" w14:textId="77777777">
              <w:tc>
                <w:tcPr>
                  <w:tcW w:w="7372" w:type="dxa"/>
                  <w:tcBorders>
                    <w:top w:val="single" w:sz="4" w:space="0" w:color="auto"/>
                    <w:bottom w:val="single" w:sz="4" w:space="0" w:color="auto"/>
                  </w:tcBorders>
                </w:tcPr>
                <w:p w14:paraId="375D7D8E" w14:textId="77777777" w:rsidR="00B77B6B" w:rsidRPr="00EB038F" w:rsidRDefault="00D64656" w:rsidP="00D64656">
                  <w:pPr>
                    <w:rPr>
                      <w:lang w:val="es-ES_tradnl"/>
                    </w:rPr>
                  </w:pPr>
                  <w:r w:rsidRPr="00EB038F">
                    <w:rPr>
                      <w:b/>
                      <w:bCs/>
                      <w:lang w:val="es-ES_tradnl"/>
                    </w:rPr>
                    <w:t>FACULTAD DE H</w:t>
                  </w:r>
                  <w:r w:rsidR="00B77B6B" w:rsidRPr="00EB038F">
                    <w:rPr>
                      <w:b/>
                      <w:bCs/>
                      <w:lang w:val="es-ES_tradnl"/>
                    </w:rPr>
                    <w:t>UMANIDADES</w:t>
                  </w:r>
                  <w:r w:rsidRPr="00EB038F">
                    <w:rPr>
                      <w:b/>
                      <w:bCs/>
                      <w:lang w:val="es-ES_tradnl"/>
                    </w:rPr>
                    <w:t xml:space="preserve"> Y CIENCIAS SOCIALES</w:t>
                  </w:r>
                </w:p>
              </w:tc>
            </w:tr>
            <w:tr w:rsidR="00B77B6B" w:rsidRPr="00EB038F" w14:paraId="6A451AC5" w14:textId="77777777">
              <w:tc>
                <w:tcPr>
                  <w:tcW w:w="7372" w:type="dxa"/>
                  <w:tcBorders>
                    <w:top w:val="single" w:sz="4" w:space="0" w:color="auto"/>
                    <w:bottom w:val="single" w:sz="4" w:space="0" w:color="auto"/>
                  </w:tcBorders>
                </w:tcPr>
                <w:p w14:paraId="4478D30B" w14:textId="77777777" w:rsidR="00B77B6B" w:rsidRPr="00EB038F" w:rsidRDefault="00B77B6B">
                  <w:pPr>
                    <w:rPr>
                      <w:lang w:val="es-ES_tradnl"/>
                    </w:rPr>
                  </w:pPr>
                </w:p>
              </w:tc>
            </w:tr>
            <w:tr w:rsidR="00B77B6B" w:rsidRPr="00EB038F" w14:paraId="212D7081" w14:textId="77777777">
              <w:tc>
                <w:tcPr>
                  <w:tcW w:w="7372" w:type="dxa"/>
                  <w:tcBorders>
                    <w:top w:val="single" w:sz="4" w:space="0" w:color="auto"/>
                    <w:bottom w:val="single" w:sz="4" w:space="0" w:color="auto"/>
                  </w:tcBorders>
                </w:tcPr>
                <w:p w14:paraId="7820E63B" w14:textId="77777777" w:rsidR="00B77B6B" w:rsidRPr="00EB038F" w:rsidRDefault="00B77B6B">
                  <w:pPr>
                    <w:rPr>
                      <w:lang w:val="es-ES_tradnl"/>
                    </w:rPr>
                  </w:pPr>
                </w:p>
              </w:tc>
            </w:tr>
          </w:tbl>
          <w:p w14:paraId="6741BD22" w14:textId="77777777" w:rsidR="00B77B6B" w:rsidRPr="00EB038F" w:rsidRDefault="00B77B6B">
            <w:pPr>
              <w:numPr>
                <w:ilvl w:val="0"/>
                <w:numId w:val="1"/>
              </w:numPr>
              <w:rPr>
                <w:lang w:val="es-ES_tradnl"/>
              </w:rPr>
            </w:pPr>
            <w:r w:rsidRPr="00EB038F">
              <w:rPr>
                <w:lang w:val="es-ES_tradnl"/>
              </w:rPr>
              <w:t xml:space="preserve">Unidad Académica (s):  </w:t>
            </w:r>
          </w:p>
          <w:p w14:paraId="6001AB00" w14:textId="77777777" w:rsidR="00B77B6B" w:rsidRPr="00EB038F" w:rsidRDefault="00B77B6B">
            <w:pPr>
              <w:ind w:left="375"/>
              <w:rPr>
                <w:lang w:val="es-ES_tradnl"/>
              </w:rPr>
            </w:pPr>
          </w:p>
          <w:p w14:paraId="3B09FD2F" w14:textId="77777777" w:rsidR="00B77B6B" w:rsidRPr="00EB038F" w:rsidRDefault="00B77B6B">
            <w:pPr>
              <w:ind w:left="375"/>
              <w:rPr>
                <w:lang w:val="es-ES_tradnl"/>
              </w:rPr>
            </w:pPr>
          </w:p>
          <w:p w14:paraId="0942DA48" w14:textId="77777777" w:rsidR="00B77B6B" w:rsidRPr="00EB038F" w:rsidRDefault="00B77B6B">
            <w:pPr>
              <w:rPr>
                <w:lang w:val="es-ES_tradnl"/>
              </w:rPr>
            </w:pPr>
          </w:p>
          <w:p w14:paraId="64BCA657" w14:textId="77777777" w:rsidR="00B77B6B" w:rsidRPr="00EB038F" w:rsidRDefault="00B77B6B">
            <w:pPr>
              <w:rPr>
                <w:lang w:val="es-ES_tradnl"/>
              </w:rPr>
            </w:pPr>
          </w:p>
          <w:tbl>
            <w:tblPr>
              <w:tblpPr w:leftFromText="180" w:rightFromText="180" w:vertAnchor="text" w:horzAnchor="margin" w:tblpXSpec="center" w:tblpY="-329"/>
              <w:tblOverlap w:val="never"/>
              <w:tblW w:w="13352" w:type="dxa"/>
              <w:tblLayout w:type="fixed"/>
              <w:tblLook w:val="0000" w:firstRow="0" w:lastRow="0" w:firstColumn="0" w:lastColumn="0" w:noHBand="0" w:noVBand="0"/>
            </w:tblPr>
            <w:tblGrid>
              <w:gridCol w:w="5556"/>
              <w:gridCol w:w="4736"/>
              <w:gridCol w:w="3060"/>
            </w:tblGrid>
            <w:tr w:rsidR="00B77B6B" w:rsidRPr="00EB038F" w14:paraId="08618E34" w14:textId="77777777">
              <w:tc>
                <w:tcPr>
                  <w:tcW w:w="5556" w:type="dxa"/>
                </w:tcPr>
                <w:p w14:paraId="34463B90" w14:textId="77777777" w:rsidR="00B77B6B" w:rsidRPr="00EB038F" w:rsidRDefault="00B77B6B">
                  <w:pPr>
                    <w:rPr>
                      <w:u w:val="single"/>
                      <w:lang w:val="es-ES_tradnl"/>
                    </w:rPr>
                  </w:pPr>
                  <w:r w:rsidRPr="00EB038F">
                    <w:rPr>
                      <w:lang w:val="es-ES_tradnl"/>
                    </w:rPr>
                    <w:t>2. Programa (s) de estudio: (Técnico, Licenciatura (s)</w:t>
                  </w:r>
                </w:p>
              </w:tc>
              <w:tc>
                <w:tcPr>
                  <w:tcW w:w="4736" w:type="dxa"/>
                  <w:tcBorders>
                    <w:bottom w:val="single" w:sz="4" w:space="0" w:color="auto"/>
                  </w:tcBorders>
                </w:tcPr>
                <w:p w14:paraId="0567C2A1" w14:textId="77777777" w:rsidR="00B77B6B" w:rsidRPr="00EB038F" w:rsidRDefault="00B77B6B">
                  <w:pPr>
                    <w:pStyle w:val="Ttulo4"/>
                    <w:rPr>
                      <w:rFonts w:ascii="Times New Roman" w:hAnsi="Times New Roman" w:cs="Times New Roman"/>
                      <w:lang w:val="es-ES_tradnl"/>
                    </w:rPr>
                  </w:pPr>
                  <w:r w:rsidRPr="00EB038F">
                    <w:rPr>
                      <w:rFonts w:ascii="Times New Roman" w:hAnsi="Times New Roman" w:cs="Times New Roman"/>
                      <w:lang w:val="es-ES_tradnl"/>
                    </w:rPr>
                    <w:t xml:space="preserve">LICENCIATURA EN </w:t>
                  </w:r>
                  <w:r w:rsidR="00D64656" w:rsidRPr="00EB038F">
                    <w:rPr>
                      <w:rFonts w:ascii="Times New Roman" w:hAnsi="Times New Roman" w:cs="Times New Roman"/>
                      <w:lang w:val="es-ES_tradnl"/>
                    </w:rPr>
                    <w:t xml:space="preserve">CIENCIAS DE LA </w:t>
                  </w:r>
                  <w:r w:rsidRPr="00EB038F">
                    <w:rPr>
                      <w:rFonts w:ascii="Times New Roman" w:hAnsi="Times New Roman" w:cs="Times New Roman"/>
                      <w:lang w:val="es-ES_tradnl"/>
                    </w:rPr>
                    <w:t>COMUNICACION</w:t>
                  </w:r>
                </w:p>
              </w:tc>
              <w:tc>
                <w:tcPr>
                  <w:tcW w:w="3060" w:type="dxa"/>
                </w:tcPr>
                <w:p w14:paraId="78A2609E" w14:textId="77777777" w:rsidR="00B77B6B" w:rsidRPr="00EB038F" w:rsidRDefault="00B77B6B" w:rsidP="00D64656">
                  <w:pPr>
                    <w:rPr>
                      <w:u w:val="single"/>
                      <w:lang w:val="es-ES_tradnl"/>
                    </w:rPr>
                  </w:pPr>
                  <w:r w:rsidRPr="00EB038F">
                    <w:rPr>
                      <w:lang w:val="es-ES_tradnl"/>
                    </w:rPr>
                    <w:t xml:space="preserve">3. Vigencia del plan:  </w:t>
                  </w:r>
                  <w:r w:rsidR="00D64656" w:rsidRPr="00EB038F">
                    <w:rPr>
                      <w:b/>
                      <w:bCs/>
                      <w:lang w:val="es-ES_tradnl"/>
                    </w:rPr>
                    <w:t>2011</w:t>
                  </w:r>
                  <w:r w:rsidRPr="00EB038F">
                    <w:rPr>
                      <w:b/>
                      <w:bCs/>
                      <w:lang w:val="es-ES_tradnl"/>
                    </w:rPr>
                    <w:t>-2</w:t>
                  </w:r>
                </w:p>
              </w:tc>
            </w:tr>
            <w:tr w:rsidR="00B77B6B" w:rsidRPr="00EB038F" w14:paraId="6084EA94" w14:textId="77777777">
              <w:tc>
                <w:tcPr>
                  <w:tcW w:w="5556" w:type="dxa"/>
                </w:tcPr>
                <w:p w14:paraId="21991DA9" w14:textId="77777777" w:rsidR="00B77B6B" w:rsidRPr="00EB038F" w:rsidRDefault="00B77B6B">
                  <w:pPr>
                    <w:rPr>
                      <w:u w:val="single"/>
                      <w:lang w:val="es-ES_tradnl"/>
                    </w:rPr>
                  </w:pPr>
                </w:p>
              </w:tc>
              <w:tc>
                <w:tcPr>
                  <w:tcW w:w="4736" w:type="dxa"/>
                  <w:tcBorders>
                    <w:top w:val="single" w:sz="4" w:space="0" w:color="auto"/>
                    <w:bottom w:val="single" w:sz="4" w:space="0" w:color="auto"/>
                  </w:tcBorders>
                </w:tcPr>
                <w:p w14:paraId="0A139BCA" w14:textId="77777777" w:rsidR="00B77B6B" w:rsidRPr="00EB038F" w:rsidRDefault="00B77B6B">
                  <w:pPr>
                    <w:rPr>
                      <w:lang w:val="es-ES_tradnl"/>
                    </w:rPr>
                  </w:pPr>
                </w:p>
              </w:tc>
              <w:tc>
                <w:tcPr>
                  <w:tcW w:w="3060" w:type="dxa"/>
                </w:tcPr>
                <w:p w14:paraId="2D4C3B1F" w14:textId="77777777" w:rsidR="00B77B6B" w:rsidRPr="00EB038F" w:rsidRDefault="00B77B6B">
                  <w:pPr>
                    <w:rPr>
                      <w:u w:val="single"/>
                      <w:lang w:val="es-ES_tradnl"/>
                    </w:rPr>
                  </w:pPr>
                </w:p>
              </w:tc>
            </w:tr>
            <w:tr w:rsidR="00B77B6B" w:rsidRPr="00EB038F" w14:paraId="715F9D94" w14:textId="77777777">
              <w:tc>
                <w:tcPr>
                  <w:tcW w:w="5556" w:type="dxa"/>
                </w:tcPr>
                <w:p w14:paraId="66281332" w14:textId="77777777" w:rsidR="00B77B6B" w:rsidRPr="00EB038F" w:rsidRDefault="00B77B6B">
                  <w:pPr>
                    <w:rPr>
                      <w:u w:val="single"/>
                      <w:lang w:val="es-ES_tradnl"/>
                    </w:rPr>
                  </w:pPr>
                </w:p>
              </w:tc>
              <w:tc>
                <w:tcPr>
                  <w:tcW w:w="4736" w:type="dxa"/>
                  <w:tcBorders>
                    <w:top w:val="single" w:sz="4" w:space="0" w:color="auto"/>
                    <w:bottom w:val="single" w:sz="4" w:space="0" w:color="auto"/>
                  </w:tcBorders>
                </w:tcPr>
                <w:p w14:paraId="2A75406E" w14:textId="77777777" w:rsidR="00B77B6B" w:rsidRPr="00EB038F" w:rsidRDefault="00B77B6B">
                  <w:pPr>
                    <w:rPr>
                      <w:lang w:val="es-ES_tradnl"/>
                    </w:rPr>
                  </w:pPr>
                </w:p>
              </w:tc>
              <w:tc>
                <w:tcPr>
                  <w:tcW w:w="3060" w:type="dxa"/>
                </w:tcPr>
                <w:p w14:paraId="6F357893" w14:textId="77777777" w:rsidR="00B77B6B" w:rsidRPr="00EB038F" w:rsidRDefault="00B77B6B">
                  <w:pPr>
                    <w:rPr>
                      <w:u w:val="single"/>
                      <w:lang w:val="es-ES_tradnl"/>
                    </w:rPr>
                  </w:pPr>
                </w:p>
              </w:tc>
            </w:tr>
          </w:tbl>
          <w:p w14:paraId="7C2D3278" w14:textId="77777777" w:rsidR="00B77B6B" w:rsidRPr="00EB038F" w:rsidRDefault="00B77B6B">
            <w:pPr>
              <w:rPr>
                <w:lang w:val="es-ES_tradnl"/>
              </w:rPr>
            </w:pPr>
          </w:p>
          <w:tbl>
            <w:tblPr>
              <w:tblpPr w:leftFromText="180" w:rightFromText="180" w:vertAnchor="text" w:horzAnchor="margin" w:tblpXSpec="center" w:tblpY="-329"/>
              <w:tblOverlap w:val="never"/>
              <w:tblW w:w="13352" w:type="dxa"/>
              <w:tblLayout w:type="fixed"/>
              <w:tblLook w:val="0000" w:firstRow="0" w:lastRow="0" w:firstColumn="0" w:lastColumn="0" w:noHBand="0" w:noVBand="0"/>
            </w:tblPr>
            <w:tblGrid>
              <w:gridCol w:w="3232"/>
              <w:gridCol w:w="7060"/>
              <w:gridCol w:w="3060"/>
            </w:tblGrid>
            <w:tr w:rsidR="00B77B6B" w:rsidRPr="00EB038F" w14:paraId="313F16FE" w14:textId="77777777">
              <w:tc>
                <w:tcPr>
                  <w:tcW w:w="3232" w:type="dxa"/>
                </w:tcPr>
                <w:p w14:paraId="6CF62199" w14:textId="77777777" w:rsidR="00B77B6B" w:rsidRPr="00EB038F" w:rsidRDefault="00B77B6B">
                  <w:pPr>
                    <w:rPr>
                      <w:u w:val="single"/>
                      <w:lang w:val="es-ES_tradnl"/>
                    </w:rPr>
                  </w:pPr>
                  <w:r w:rsidRPr="00EB038F">
                    <w:rPr>
                      <w:lang w:val="es-ES_tradnl"/>
                    </w:rPr>
                    <w:t>4.  Nombre de la Asignatura</w:t>
                  </w:r>
                </w:p>
              </w:tc>
              <w:tc>
                <w:tcPr>
                  <w:tcW w:w="7060" w:type="dxa"/>
                  <w:tcBorders>
                    <w:bottom w:val="single" w:sz="4" w:space="0" w:color="auto"/>
                  </w:tcBorders>
                </w:tcPr>
                <w:p w14:paraId="3973DC19" w14:textId="77777777" w:rsidR="00B77B6B" w:rsidRPr="00EB038F" w:rsidRDefault="00D64656">
                  <w:pPr>
                    <w:pStyle w:val="Ttulo4"/>
                    <w:rPr>
                      <w:rFonts w:ascii="Times New Roman" w:hAnsi="Times New Roman" w:cs="Times New Roman"/>
                      <w:lang w:val="es-ES_tradnl"/>
                    </w:rPr>
                  </w:pPr>
                  <w:r w:rsidRPr="00EB038F">
                    <w:rPr>
                      <w:rFonts w:ascii="Times New Roman" w:hAnsi="Times New Roman" w:cs="Times New Roman"/>
                      <w:lang w:val="es-ES_tradnl"/>
                    </w:rPr>
                    <w:t xml:space="preserve">PRODUCCION </w:t>
                  </w:r>
                  <w:r w:rsidR="00F83CCB" w:rsidRPr="00EB038F">
                    <w:rPr>
                      <w:rFonts w:ascii="Times New Roman" w:hAnsi="Times New Roman" w:cs="Times New Roman"/>
                      <w:lang w:val="es-ES_tradnl"/>
                    </w:rPr>
                    <w:t>FOTOGRAF</w:t>
                  </w:r>
                  <w:r w:rsidRPr="00EB038F">
                    <w:rPr>
                      <w:rFonts w:ascii="Times New Roman" w:hAnsi="Times New Roman" w:cs="Times New Roman"/>
                      <w:lang w:val="es-ES_tradnl"/>
                    </w:rPr>
                    <w:t>ICA</w:t>
                  </w:r>
                </w:p>
              </w:tc>
              <w:tc>
                <w:tcPr>
                  <w:tcW w:w="3060" w:type="dxa"/>
                </w:tcPr>
                <w:p w14:paraId="2CCF8C1E" w14:textId="593C94A3" w:rsidR="00B77B6B" w:rsidRPr="00EB038F" w:rsidRDefault="00B77B6B">
                  <w:pPr>
                    <w:rPr>
                      <w:u w:val="single"/>
                      <w:lang w:val="es-ES_tradnl"/>
                    </w:rPr>
                  </w:pPr>
                  <w:r w:rsidRPr="00EB038F">
                    <w:rPr>
                      <w:lang w:val="es-ES_tradnl"/>
                    </w:rPr>
                    <w:t xml:space="preserve">5.  Clave </w:t>
                  </w:r>
                  <w:r w:rsidR="003348C8" w:rsidRPr="003348C8">
                    <w:rPr>
                      <w:b/>
                      <w:lang w:val="es-ES_tradnl"/>
                    </w:rPr>
                    <w:t>14068</w:t>
                  </w:r>
                  <w:r w:rsidRPr="003348C8">
                    <w:rPr>
                      <w:b/>
                      <w:lang w:val="es-ES_tradnl"/>
                    </w:rPr>
                    <w:t xml:space="preserve"> _</w:t>
                  </w:r>
                  <w:r w:rsidRPr="00EB038F">
                    <w:rPr>
                      <w:lang w:val="es-ES_tradnl"/>
                    </w:rPr>
                    <w:t>___</w:t>
                  </w:r>
                </w:p>
              </w:tc>
            </w:tr>
          </w:tbl>
          <w:tbl>
            <w:tblPr>
              <w:tblW w:w="0" w:type="auto"/>
              <w:tblInd w:w="427" w:type="dxa"/>
              <w:tblBorders>
                <w:bottom w:val="single" w:sz="4" w:space="0" w:color="auto"/>
              </w:tblBorders>
              <w:tblLayout w:type="fixed"/>
              <w:tblLook w:val="0000" w:firstRow="0" w:lastRow="0" w:firstColumn="0" w:lastColumn="0" w:noHBand="0" w:noVBand="0"/>
            </w:tblPr>
            <w:tblGrid>
              <w:gridCol w:w="1453"/>
              <w:gridCol w:w="1440"/>
              <w:gridCol w:w="1440"/>
              <w:gridCol w:w="1440"/>
              <w:gridCol w:w="1452"/>
              <w:gridCol w:w="1440"/>
              <w:gridCol w:w="1440"/>
            </w:tblGrid>
            <w:tr w:rsidR="00B77B6B" w:rsidRPr="00EB038F" w14:paraId="2BEF09A0" w14:textId="77777777">
              <w:tc>
                <w:tcPr>
                  <w:tcW w:w="1453" w:type="dxa"/>
                  <w:tcBorders>
                    <w:bottom w:val="single" w:sz="4" w:space="0" w:color="auto"/>
                  </w:tcBorders>
                </w:tcPr>
                <w:p w14:paraId="5C61DBAC" w14:textId="77777777" w:rsidR="00B77B6B" w:rsidRPr="00EB038F" w:rsidRDefault="00B77B6B">
                  <w:pPr>
                    <w:rPr>
                      <w:lang w:val="es-ES_tradnl"/>
                    </w:rPr>
                  </w:pPr>
                  <w:r w:rsidRPr="00EB038F">
                    <w:rPr>
                      <w:lang w:val="es-ES_tradnl"/>
                    </w:rPr>
                    <w:t xml:space="preserve">6. </w:t>
                  </w:r>
                  <w:r w:rsidRPr="00EB038F">
                    <w:rPr>
                      <w:b/>
                      <w:bCs/>
                      <w:lang w:val="es-ES_tradnl"/>
                    </w:rPr>
                    <w:t>HC: 2</w:t>
                  </w:r>
                </w:p>
              </w:tc>
              <w:tc>
                <w:tcPr>
                  <w:tcW w:w="1440" w:type="dxa"/>
                  <w:tcBorders>
                    <w:bottom w:val="single" w:sz="4" w:space="0" w:color="auto"/>
                  </w:tcBorders>
                </w:tcPr>
                <w:p w14:paraId="313547AD" w14:textId="77777777" w:rsidR="00B77B6B" w:rsidRPr="00EB038F" w:rsidRDefault="00B77B6B">
                  <w:pPr>
                    <w:rPr>
                      <w:b/>
                      <w:bCs/>
                      <w:lang w:val="es-ES_tradnl"/>
                    </w:rPr>
                  </w:pPr>
                  <w:r w:rsidRPr="00EB038F">
                    <w:rPr>
                      <w:b/>
                      <w:bCs/>
                      <w:lang w:val="es-ES_tradnl"/>
                    </w:rPr>
                    <w:t>HL:</w:t>
                  </w:r>
                </w:p>
              </w:tc>
              <w:tc>
                <w:tcPr>
                  <w:tcW w:w="1440" w:type="dxa"/>
                  <w:tcBorders>
                    <w:bottom w:val="single" w:sz="4" w:space="0" w:color="auto"/>
                  </w:tcBorders>
                </w:tcPr>
                <w:p w14:paraId="640B8ACB" w14:textId="77777777" w:rsidR="00B77B6B" w:rsidRPr="00EB038F" w:rsidRDefault="00B77B6B">
                  <w:pPr>
                    <w:rPr>
                      <w:b/>
                      <w:bCs/>
                      <w:lang w:val="es-ES_tradnl"/>
                    </w:rPr>
                  </w:pPr>
                  <w:r w:rsidRPr="00EB038F">
                    <w:rPr>
                      <w:b/>
                      <w:bCs/>
                      <w:lang w:val="es-ES_tradnl"/>
                    </w:rPr>
                    <w:t xml:space="preserve">HT: </w:t>
                  </w:r>
                  <w:r w:rsidR="00D64656" w:rsidRPr="00EB038F">
                    <w:rPr>
                      <w:b/>
                      <w:bCs/>
                      <w:lang w:val="es-ES_tradnl"/>
                    </w:rPr>
                    <w:t>4</w:t>
                  </w:r>
                </w:p>
              </w:tc>
              <w:tc>
                <w:tcPr>
                  <w:tcW w:w="1440" w:type="dxa"/>
                  <w:tcBorders>
                    <w:bottom w:val="single" w:sz="4" w:space="0" w:color="auto"/>
                  </w:tcBorders>
                </w:tcPr>
                <w:p w14:paraId="29D86A82" w14:textId="77777777" w:rsidR="00B77B6B" w:rsidRPr="00EB038F" w:rsidRDefault="00B77B6B">
                  <w:pPr>
                    <w:rPr>
                      <w:b/>
                      <w:bCs/>
                      <w:lang w:val="es-ES_tradnl"/>
                    </w:rPr>
                  </w:pPr>
                  <w:r w:rsidRPr="00EB038F">
                    <w:rPr>
                      <w:b/>
                      <w:bCs/>
                      <w:lang w:val="es-ES_tradnl"/>
                    </w:rPr>
                    <w:t xml:space="preserve">HPC:  </w:t>
                  </w:r>
                </w:p>
              </w:tc>
              <w:tc>
                <w:tcPr>
                  <w:tcW w:w="1452" w:type="dxa"/>
                  <w:tcBorders>
                    <w:bottom w:val="single" w:sz="4" w:space="0" w:color="auto"/>
                  </w:tcBorders>
                </w:tcPr>
                <w:p w14:paraId="6E7AD21E" w14:textId="77777777" w:rsidR="00B77B6B" w:rsidRPr="00EB038F" w:rsidRDefault="00B77B6B">
                  <w:pPr>
                    <w:rPr>
                      <w:b/>
                      <w:bCs/>
                      <w:lang w:val="es-ES_tradnl"/>
                    </w:rPr>
                  </w:pPr>
                  <w:r w:rsidRPr="00EB038F">
                    <w:rPr>
                      <w:b/>
                      <w:bCs/>
                      <w:lang w:val="es-ES_tradnl"/>
                    </w:rPr>
                    <w:t>HCL:</w:t>
                  </w:r>
                  <w:r w:rsidR="00F83CCB" w:rsidRPr="00EB038F">
                    <w:rPr>
                      <w:b/>
                      <w:bCs/>
                      <w:lang w:val="es-ES_tradnl"/>
                    </w:rPr>
                    <w:t xml:space="preserve"> </w:t>
                  </w:r>
                </w:p>
              </w:tc>
              <w:tc>
                <w:tcPr>
                  <w:tcW w:w="1440" w:type="dxa"/>
                  <w:tcBorders>
                    <w:bottom w:val="single" w:sz="4" w:space="0" w:color="auto"/>
                  </w:tcBorders>
                </w:tcPr>
                <w:p w14:paraId="78DBC161" w14:textId="77777777" w:rsidR="00B77B6B" w:rsidRPr="00EB038F" w:rsidRDefault="00B77B6B">
                  <w:pPr>
                    <w:rPr>
                      <w:b/>
                      <w:bCs/>
                      <w:lang w:val="es-ES_tradnl"/>
                    </w:rPr>
                  </w:pPr>
                  <w:r w:rsidRPr="00EB038F">
                    <w:rPr>
                      <w:b/>
                      <w:bCs/>
                      <w:lang w:val="es-ES_tradnl"/>
                    </w:rPr>
                    <w:t xml:space="preserve">HE:  </w:t>
                  </w:r>
                </w:p>
              </w:tc>
              <w:tc>
                <w:tcPr>
                  <w:tcW w:w="1440" w:type="dxa"/>
                  <w:tcBorders>
                    <w:bottom w:val="single" w:sz="4" w:space="0" w:color="auto"/>
                  </w:tcBorders>
                </w:tcPr>
                <w:p w14:paraId="2196A971" w14:textId="77777777" w:rsidR="00B77B6B" w:rsidRPr="00EB038F" w:rsidRDefault="00B77B6B" w:rsidP="00F83CCB">
                  <w:pPr>
                    <w:rPr>
                      <w:b/>
                      <w:bCs/>
                      <w:lang w:val="es-ES_tradnl"/>
                    </w:rPr>
                  </w:pPr>
                  <w:r w:rsidRPr="00EB038F">
                    <w:rPr>
                      <w:b/>
                      <w:bCs/>
                      <w:lang w:val="es-ES_tradnl"/>
                    </w:rPr>
                    <w:t xml:space="preserve">CR:  </w:t>
                  </w:r>
                  <w:r w:rsidR="00D64656" w:rsidRPr="00EB038F">
                    <w:rPr>
                      <w:b/>
                      <w:bCs/>
                      <w:lang w:val="es-ES_tradnl"/>
                    </w:rPr>
                    <w:t>8</w:t>
                  </w:r>
                </w:p>
              </w:tc>
            </w:tr>
          </w:tbl>
          <w:p w14:paraId="0C511419" w14:textId="77777777" w:rsidR="00B77B6B" w:rsidRPr="00EB038F" w:rsidRDefault="00B77B6B">
            <w:pPr>
              <w:rPr>
                <w:lang w:val="es-ES_tradnl"/>
              </w:rPr>
            </w:pPr>
          </w:p>
          <w:p w14:paraId="1D7CB5D0" w14:textId="77777777" w:rsidR="00B77B6B" w:rsidRPr="00EB038F" w:rsidRDefault="00B77B6B">
            <w:pPr>
              <w:rPr>
                <w:lang w:val="es-ES_tradnl"/>
              </w:rPr>
            </w:pPr>
            <w:r w:rsidRPr="00EB038F">
              <w:rPr>
                <w:lang w:val="es-ES_tradnl"/>
              </w:rPr>
              <w:t xml:space="preserve">     7.  Ciclo Escolar:</w:t>
            </w:r>
            <w:r w:rsidR="003C22F2" w:rsidRPr="00EB038F">
              <w:rPr>
                <w:b/>
                <w:bCs/>
                <w:u w:val="single"/>
                <w:lang w:val="es-ES_tradnl"/>
              </w:rPr>
              <w:t xml:space="preserve">               </w:t>
            </w:r>
            <w:r w:rsidRPr="00EB038F">
              <w:rPr>
                <w:lang w:val="es-ES_tradnl"/>
              </w:rPr>
              <w:t>8.  Etapa de formación a la que pertenece:  __</w:t>
            </w:r>
            <w:r w:rsidRPr="00EB038F">
              <w:rPr>
                <w:b/>
                <w:bCs/>
                <w:lang w:val="es-ES_tradnl"/>
              </w:rPr>
              <w:t>DISCIPLINARIA</w:t>
            </w:r>
            <w:r w:rsidRPr="00EB038F">
              <w:rPr>
                <w:lang w:val="es-ES_tradnl"/>
              </w:rPr>
              <w:t xml:space="preserve">__ </w:t>
            </w:r>
          </w:p>
          <w:p w14:paraId="54579EEA" w14:textId="77777777" w:rsidR="00B77B6B" w:rsidRPr="00EB038F" w:rsidRDefault="00B77B6B">
            <w:pPr>
              <w:rPr>
                <w:lang w:val="es-ES_tradnl"/>
              </w:rPr>
            </w:pPr>
          </w:p>
          <w:p w14:paraId="4078533F" w14:textId="77777777" w:rsidR="00B77B6B" w:rsidRPr="00EB038F" w:rsidRDefault="00B77B6B">
            <w:pPr>
              <w:rPr>
                <w:lang w:val="es-ES_tradnl"/>
              </w:rPr>
            </w:pPr>
            <w:r w:rsidRPr="00EB038F">
              <w:rPr>
                <w:lang w:val="es-ES_tradnl"/>
              </w:rPr>
              <w:t xml:space="preserve">     9.  Carácter de la Asignatura:         Obligatoria  __</w:t>
            </w:r>
            <w:r w:rsidR="00F83CCB" w:rsidRPr="00EB038F">
              <w:rPr>
                <w:b/>
                <w:u w:val="single"/>
                <w:lang w:val="es-ES_tradnl"/>
              </w:rPr>
              <w:t>XXX</w:t>
            </w:r>
            <w:r w:rsidRPr="00EB038F">
              <w:rPr>
                <w:lang w:val="es-ES_tradnl"/>
              </w:rPr>
              <w:t xml:space="preserve">___                             Optativa  ________ </w:t>
            </w:r>
          </w:p>
          <w:p w14:paraId="631E625D" w14:textId="77777777" w:rsidR="00B77B6B" w:rsidRPr="00EB038F" w:rsidRDefault="00B77B6B">
            <w:pPr>
              <w:rPr>
                <w:lang w:val="es-ES_tradnl"/>
              </w:rPr>
            </w:pPr>
          </w:p>
          <w:p w14:paraId="1FB078C2" w14:textId="77777777" w:rsidR="00B77B6B" w:rsidRPr="00EB038F" w:rsidRDefault="00B77B6B">
            <w:pPr>
              <w:rPr>
                <w:lang w:val="es-ES_tradnl"/>
              </w:rPr>
            </w:pPr>
            <w:r w:rsidRPr="00EB038F">
              <w:rPr>
                <w:lang w:val="es-ES_tradnl"/>
              </w:rPr>
              <w:t xml:space="preserve">    10.  Requisitos para cursar la asignatura: </w:t>
            </w:r>
          </w:p>
          <w:p w14:paraId="50155E54" w14:textId="77777777" w:rsidR="00B77B6B" w:rsidRPr="00EB038F" w:rsidRDefault="00B77B6B">
            <w:pPr>
              <w:rPr>
                <w:lang w:val="es-ES_tradnl"/>
              </w:rPr>
            </w:pPr>
          </w:p>
        </w:tc>
      </w:tr>
    </w:tbl>
    <w:p w14:paraId="016486E9" w14:textId="77777777" w:rsidR="00B77B6B" w:rsidRPr="00EB038F" w:rsidRDefault="00B77B6B">
      <w:pPr>
        <w:jc w:val="both"/>
        <w:rPr>
          <w:lang w:val="es-ES_tradnl"/>
        </w:rPr>
      </w:pPr>
    </w:p>
    <w:p w14:paraId="08984262" w14:textId="2DD3E222" w:rsidR="00B77B6B" w:rsidRPr="00EB038F" w:rsidRDefault="00B77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520"/>
        </w:tabs>
        <w:jc w:val="both"/>
        <w:rPr>
          <w:lang w:val="es-ES_tradnl"/>
        </w:rPr>
      </w:pPr>
      <w:r w:rsidRPr="00EB038F">
        <w:rPr>
          <w:lang w:val="es-ES_tradnl"/>
        </w:rPr>
        <w:t xml:space="preserve">Formuló: </w:t>
      </w:r>
      <w:r w:rsidR="003348C8">
        <w:rPr>
          <w:u w:val="single"/>
          <w:lang w:val="es-ES_tradnl"/>
        </w:rPr>
        <w:t>Mtro. Pablo Guadiana, Mtra Concepción Baxí</w:t>
      </w:r>
      <w:r w:rsidR="00F83CCB" w:rsidRPr="00EB038F">
        <w:rPr>
          <w:u w:val="single"/>
          <w:lang w:val="es-ES_tradnl"/>
        </w:rPr>
        <w:t>n, LC Mariana Bello,</w:t>
      </w:r>
      <w:r w:rsidRPr="00EB038F">
        <w:rPr>
          <w:lang w:val="es-ES_tradnl"/>
        </w:rPr>
        <w:tab/>
        <w:t xml:space="preserve">  Vo. Bo. _</w:t>
      </w:r>
      <w:r w:rsidR="00F83CCB" w:rsidRPr="00EB038F">
        <w:rPr>
          <w:lang w:val="es-ES_tradnl"/>
        </w:rPr>
        <w:t>____</w:t>
      </w:r>
      <w:r w:rsidR="003D446E" w:rsidRPr="00EB038F">
        <w:rPr>
          <w:u w:val="single"/>
          <w:lang w:val="es-ES_tradnl"/>
        </w:rPr>
        <w:t>_____________________________</w:t>
      </w:r>
    </w:p>
    <w:p w14:paraId="543763BF" w14:textId="602D6B28" w:rsidR="00F83CCB" w:rsidRPr="00EB038F" w:rsidRDefault="00F83CCB">
      <w:pPr>
        <w:jc w:val="both"/>
        <w:rPr>
          <w:u w:val="single"/>
          <w:lang w:val="es-ES_tradnl"/>
        </w:rPr>
      </w:pPr>
      <w:r w:rsidRPr="00EB038F">
        <w:rPr>
          <w:lang w:val="es-ES_tradnl"/>
        </w:rPr>
        <w:tab/>
      </w:r>
      <w:r w:rsidR="003348C8">
        <w:rPr>
          <w:u w:val="single"/>
          <w:lang w:val="es-ES_tradnl"/>
        </w:rPr>
        <w:t>Lic.</w:t>
      </w:r>
      <w:r w:rsidRPr="00EB038F">
        <w:rPr>
          <w:u w:val="single"/>
          <w:lang w:val="es-ES_tradnl"/>
        </w:rPr>
        <w:t xml:space="preserve"> Rocío A. Villa</w:t>
      </w:r>
      <w:r w:rsidR="003348C8">
        <w:rPr>
          <w:u w:val="single"/>
          <w:lang w:val="es-ES_tradnl"/>
        </w:rPr>
        <w:t>nueva, Lic. Iván B. Martínez</w:t>
      </w:r>
    </w:p>
    <w:p w14:paraId="6BFA79ED" w14:textId="77777777" w:rsidR="00B77B6B" w:rsidRPr="00EB038F" w:rsidRDefault="00B77B6B">
      <w:pPr>
        <w:jc w:val="both"/>
        <w:rPr>
          <w:lang w:val="es-ES_tradnl"/>
        </w:rPr>
      </w:pPr>
    </w:p>
    <w:p w14:paraId="03247209" w14:textId="7332768B" w:rsidR="00B77B6B" w:rsidRPr="00EB038F" w:rsidRDefault="00B77B6B">
      <w:pPr>
        <w:jc w:val="both"/>
        <w:rPr>
          <w:lang w:val="es-ES_tradnl"/>
        </w:rPr>
      </w:pPr>
      <w:r w:rsidRPr="00EB038F">
        <w:rPr>
          <w:lang w:val="es-ES_tradnl"/>
        </w:rPr>
        <w:t xml:space="preserve">Fecha:     </w:t>
      </w:r>
      <w:r w:rsidR="003348C8">
        <w:rPr>
          <w:u w:val="single"/>
          <w:lang w:val="es-ES_tradnl"/>
        </w:rPr>
        <w:t xml:space="preserve"> </w:t>
      </w:r>
      <w:r w:rsidR="00B9449C">
        <w:rPr>
          <w:u w:val="single"/>
          <w:lang w:val="es-ES_tradnl"/>
        </w:rPr>
        <w:t>AGOSTO</w:t>
      </w:r>
      <w:r w:rsidR="00CB0618">
        <w:rPr>
          <w:u w:val="single"/>
          <w:lang w:val="es-ES_tradnl"/>
        </w:rPr>
        <w:t xml:space="preserve"> 2018</w:t>
      </w:r>
      <w:r w:rsidR="00C409D6" w:rsidRPr="00EB038F">
        <w:rPr>
          <w:u w:val="single"/>
          <w:lang w:val="es-ES_tradnl"/>
        </w:rPr>
        <w:t>_</w:t>
      </w:r>
      <w:r w:rsidRPr="00EB038F">
        <w:rPr>
          <w:lang w:val="es-ES_tradnl"/>
        </w:rPr>
        <w:t xml:space="preserve">             Cargo:  __</w:t>
      </w:r>
      <w:r w:rsidR="00D64656" w:rsidRPr="00EB038F">
        <w:rPr>
          <w:u w:val="single"/>
          <w:lang w:val="es-ES_tradnl"/>
        </w:rPr>
        <w:t xml:space="preserve">Coordinador de Lic. en ciencias de la comunicación </w:t>
      </w:r>
    </w:p>
    <w:p w14:paraId="28377D57" w14:textId="77777777" w:rsidR="007F7B87" w:rsidRPr="00EB038F" w:rsidRDefault="007F7B87">
      <w:pPr>
        <w:jc w:val="both"/>
        <w:rPr>
          <w:lang w:val="es-ES_tradnl"/>
        </w:rPr>
      </w:pPr>
      <w:r w:rsidRPr="00EB038F">
        <w:rPr>
          <w:lang w:val="es-ES_tradnl"/>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4388"/>
      </w:tblGrid>
      <w:tr w:rsidR="007F7B87" w:rsidRPr="00EB038F" w14:paraId="17C14939" w14:textId="77777777">
        <w:trPr>
          <w:trHeight w:val="315"/>
        </w:trPr>
        <w:tc>
          <w:tcPr>
            <w:tcW w:w="14388" w:type="dxa"/>
            <w:tcBorders>
              <w:top w:val="double" w:sz="6" w:space="0" w:color="auto"/>
              <w:left w:val="double" w:sz="6" w:space="0" w:color="auto"/>
              <w:bottom w:val="nil"/>
              <w:right w:val="double" w:sz="6" w:space="0" w:color="auto"/>
            </w:tcBorders>
          </w:tcPr>
          <w:p w14:paraId="73D043AD" w14:textId="77777777" w:rsidR="007F7B87" w:rsidRPr="00EB038F" w:rsidRDefault="007F7B87">
            <w:pPr>
              <w:jc w:val="center"/>
              <w:rPr>
                <w:b/>
                <w:bCs/>
                <w:lang w:val="es-ES_tradnl"/>
              </w:rPr>
            </w:pPr>
            <w:r w:rsidRPr="00EB038F">
              <w:rPr>
                <w:b/>
                <w:bCs/>
                <w:lang w:val="es-ES_tradnl"/>
              </w:rPr>
              <w:lastRenderedPageBreak/>
              <w:t>II. PROPÓSITO GENERAL DEL CURSO</w:t>
            </w:r>
          </w:p>
        </w:tc>
      </w:tr>
      <w:tr w:rsidR="007F7B87" w:rsidRPr="00EB038F" w14:paraId="606655FE" w14:textId="77777777">
        <w:trPr>
          <w:trHeight w:val="1584"/>
        </w:trPr>
        <w:tc>
          <w:tcPr>
            <w:tcW w:w="14388" w:type="dxa"/>
            <w:tcBorders>
              <w:top w:val="double" w:sz="6" w:space="0" w:color="auto"/>
              <w:left w:val="double" w:sz="6" w:space="0" w:color="auto"/>
              <w:bottom w:val="double" w:sz="6" w:space="0" w:color="auto"/>
              <w:right w:val="double" w:sz="6" w:space="0" w:color="auto"/>
            </w:tcBorders>
          </w:tcPr>
          <w:p w14:paraId="6D22CF78" w14:textId="457AA2B0" w:rsidR="00103D67" w:rsidRPr="00EB038F" w:rsidRDefault="00103D67" w:rsidP="00103D67">
            <w:pPr>
              <w:rPr>
                <w:lang w:val="es-ES_tradnl"/>
              </w:rPr>
            </w:pPr>
            <w:r w:rsidRPr="00EB038F">
              <w:rPr>
                <w:lang w:val="es-ES_tradnl"/>
              </w:rPr>
              <w:t>El alumno adquirirá los elementos básicos de la teor</w:t>
            </w:r>
            <w:r w:rsidR="00CB0618">
              <w:rPr>
                <w:lang w:val="es-ES_tradnl"/>
              </w:rPr>
              <w:t>ía y práctica de la fotografía,</w:t>
            </w:r>
            <w:r w:rsidRPr="00EB038F">
              <w:rPr>
                <w:lang w:val="es-ES_tradnl"/>
              </w:rPr>
              <w:t xml:space="preserve"> a través de la reflexión de conceptos y hechos históricos así como la com</w:t>
            </w:r>
            <w:r w:rsidR="00CB0618">
              <w:rPr>
                <w:lang w:val="es-ES_tradnl"/>
              </w:rPr>
              <w:t>binación de elementos técnicos,</w:t>
            </w:r>
            <w:r w:rsidRPr="00EB038F">
              <w:rPr>
                <w:lang w:val="es-ES_tradnl"/>
              </w:rPr>
              <w:t xml:space="preserve"> el manejo de equipo fotográfico y el desarrollo de su creatividad. Con el fin de generar un estilo propio en la creación de mensajes visuales comunicativos de autor y como pieza integral para otras asignaturas en la construcción de discursos audiovisuales.</w:t>
            </w:r>
            <w:r w:rsidR="00AC014F" w:rsidRPr="00EB038F">
              <w:rPr>
                <w:lang w:val="es-ES_tradnl"/>
              </w:rPr>
              <w:t xml:space="preserve"> La asignatura de Producción Fotográfica es una materia obligatoria de la etapa</w:t>
            </w:r>
            <w:r w:rsidR="00B72D46" w:rsidRPr="00EB038F">
              <w:rPr>
                <w:lang w:val="es-ES_tradnl"/>
              </w:rPr>
              <w:t xml:space="preserve"> disciplinaria.</w:t>
            </w:r>
            <w:r w:rsidR="00AC014F" w:rsidRPr="00EB038F">
              <w:rPr>
                <w:lang w:val="es-ES_tradnl"/>
              </w:rPr>
              <w:t xml:space="preserve"> </w:t>
            </w:r>
          </w:p>
          <w:p w14:paraId="6B7E1E89" w14:textId="77777777" w:rsidR="00803B32" w:rsidRPr="00EB038F" w:rsidRDefault="00803B32" w:rsidP="008E6F30">
            <w:pPr>
              <w:rPr>
                <w:lang w:val="es-ES_tradnl"/>
              </w:rPr>
            </w:pPr>
          </w:p>
        </w:tc>
      </w:tr>
    </w:tbl>
    <w:p w14:paraId="50FDE496" w14:textId="77777777" w:rsidR="007F7B87" w:rsidRPr="00EB038F" w:rsidRDefault="007F7B87">
      <w:pPr>
        <w:jc w:val="both"/>
        <w:rPr>
          <w:b/>
          <w:bCs/>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14388"/>
      </w:tblGrid>
      <w:tr w:rsidR="007F7B87" w:rsidRPr="00EB038F" w14:paraId="5D351278" w14:textId="77777777">
        <w:trPr>
          <w:trHeight w:val="252"/>
        </w:trPr>
        <w:tc>
          <w:tcPr>
            <w:tcW w:w="14388" w:type="dxa"/>
            <w:tcBorders>
              <w:top w:val="double" w:sz="6" w:space="0" w:color="auto"/>
              <w:left w:val="double" w:sz="6" w:space="0" w:color="auto"/>
              <w:bottom w:val="nil"/>
              <w:right w:val="double" w:sz="6" w:space="0" w:color="auto"/>
            </w:tcBorders>
          </w:tcPr>
          <w:p w14:paraId="37373D3D" w14:textId="77777777" w:rsidR="007F7B87" w:rsidRPr="00EB038F" w:rsidRDefault="007F7B87">
            <w:pPr>
              <w:jc w:val="center"/>
              <w:rPr>
                <w:b/>
                <w:bCs/>
                <w:lang w:val="es-ES_tradnl"/>
              </w:rPr>
            </w:pPr>
            <w:r w:rsidRPr="00EB038F">
              <w:rPr>
                <w:b/>
                <w:bCs/>
                <w:lang w:val="es-ES_tradnl"/>
              </w:rPr>
              <w:t>III.  COMPETENCIA (S)  DEL CURSO</w:t>
            </w:r>
          </w:p>
        </w:tc>
      </w:tr>
      <w:tr w:rsidR="007F7B87" w:rsidRPr="00EB038F" w14:paraId="6343A297" w14:textId="77777777">
        <w:trPr>
          <w:trHeight w:val="2142"/>
        </w:trPr>
        <w:tc>
          <w:tcPr>
            <w:tcW w:w="14388" w:type="dxa"/>
            <w:tcBorders>
              <w:top w:val="double" w:sz="6" w:space="0" w:color="auto"/>
              <w:left w:val="double" w:sz="6" w:space="0" w:color="auto"/>
              <w:bottom w:val="double" w:sz="6" w:space="0" w:color="auto"/>
              <w:right w:val="double" w:sz="6" w:space="0" w:color="auto"/>
            </w:tcBorders>
          </w:tcPr>
          <w:p w14:paraId="5812601B" w14:textId="77777777" w:rsidR="00103D67" w:rsidRPr="00EB038F" w:rsidRDefault="000C706D" w:rsidP="00103D67">
            <w:pPr>
              <w:rPr>
                <w:lang w:val="es-ES_tradnl"/>
              </w:rPr>
            </w:pPr>
            <w:r w:rsidRPr="00EB038F">
              <w:rPr>
                <w:lang w:val="es-ES_tradnl"/>
              </w:rPr>
              <w:t>A</w:t>
            </w:r>
            <w:r w:rsidR="00103D67" w:rsidRPr="00EB038F">
              <w:rPr>
                <w:lang w:val="es-ES_tradnl"/>
              </w:rPr>
              <w:t>plicar los procesos teóricos y prácticos de la imagen fotográfica, mediante la combinación de técnica, equipamiento, creatividad y manejo de la luz, con el fin de generar un estilo propio en la creación de imágenes con un sentido estético y práctico a fin de poder comunicar ideas o conceptos de autor con sentido de responsabilidad social en su práctica profesional.</w:t>
            </w:r>
          </w:p>
          <w:p w14:paraId="53FDD5D5" w14:textId="77777777" w:rsidR="00103D67" w:rsidRPr="00EB038F" w:rsidRDefault="00103D67" w:rsidP="00103D67">
            <w:pPr>
              <w:rPr>
                <w:b/>
                <w:lang w:val="es-ES_tradnl"/>
              </w:rPr>
            </w:pPr>
          </w:p>
          <w:p w14:paraId="4C01270B" w14:textId="77777777" w:rsidR="007F7B87" w:rsidRPr="00EB038F" w:rsidRDefault="007F7B87" w:rsidP="00103D67">
            <w:pPr>
              <w:ind w:left="720"/>
              <w:jc w:val="both"/>
              <w:rPr>
                <w:lang w:val="es-ES_tradnl"/>
              </w:rPr>
            </w:pPr>
          </w:p>
        </w:tc>
      </w:tr>
    </w:tbl>
    <w:p w14:paraId="34C173A4" w14:textId="77777777" w:rsidR="00803B32" w:rsidRPr="00EB038F" w:rsidRDefault="00803B32">
      <w:pPr>
        <w:jc w:val="both"/>
        <w:rPr>
          <w:b/>
          <w:bCs/>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14388"/>
      </w:tblGrid>
      <w:tr w:rsidR="007F7B87" w:rsidRPr="00EB038F" w14:paraId="0F8E4B7B" w14:textId="77777777">
        <w:trPr>
          <w:trHeight w:val="261"/>
        </w:trPr>
        <w:tc>
          <w:tcPr>
            <w:tcW w:w="14388" w:type="dxa"/>
            <w:tcBorders>
              <w:top w:val="double" w:sz="6" w:space="0" w:color="auto"/>
              <w:left w:val="double" w:sz="6" w:space="0" w:color="auto"/>
              <w:bottom w:val="nil"/>
              <w:right w:val="double" w:sz="6" w:space="0" w:color="auto"/>
            </w:tcBorders>
          </w:tcPr>
          <w:p w14:paraId="7C7E2CEC" w14:textId="77777777" w:rsidR="007F7B87" w:rsidRPr="00EB038F" w:rsidRDefault="007F7B87">
            <w:pPr>
              <w:jc w:val="center"/>
              <w:rPr>
                <w:b/>
                <w:bCs/>
                <w:lang w:val="es-ES_tradnl"/>
              </w:rPr>
            </w:pPr>
            <w:r w:rsidRPr="00EB038F">
              <w:rPr>
                <w:b/>
                <w:bCs/>
                <w:lang w:val="es-ES_tradnl"/>
              </w:rPr>
              <w:t>IV.  EVIDENCIA (S) DE DESEMPEÑO</w:t>
            </w:r>
          </w:p>
        </w:tc>
      </w:tr>
      <w:tr w:rsidR="007F7B87" w:rsidRPr="00EB038F" w14:paraId="1B0CD9F0" w14:textId="77777777">
        <w:trPr>
          <w:trHeight w:val="1204"/>
        </w:trPr>
        <w:tc>
          <w:tcPr>
            <w:tcW w:w="14388" w:type="dxa"/>
            <w:tcBorders>
              <w:top w:val="double" w:sz="6" w:space="0" w:color="auto"/>
              <w:left w:val="double" w:sz="6" w:space="0" w:color="auto"/>
              <w:bottom w:val="double" w:sz="6" w:space="0" w:color="auto"/>
              <w:right w:val="double" w:sz="6" w:space="0" w:color="auto"/>
            </w:tcBorders>
          </w:tcPr>
          <w:p w14:paraId="60F256F8" w14:textId="77777777" w:rsidR="00103D67" w:rsidRPr="00EB038F" w:rsidRDefault="00103D67" w:rsidP="00103D67">
            <w:pPr>
              <w:rPr>
                <w:lang w:val="es-ES_tradnl"/>
              </w:rPr>
            </w:pPr>
            <w:r w:rsidRPr="00EB038F">
              <w:rPr>
                <w:lang w:val="es-ES_tradnl"/>
              </w:rPr>
              <w:t>Portafolio de evidencias</w:t>
            </w:r>
            <w:r w:rsidR="00B72D46" w:rsidRPr="00EB038F">
              <w:rPr>
                <w:lang w:val="es-ES_tradnl"/>
              </w:rPr>
              <w:t xml:space="preserve">, que incluye el desarrollo y resultados de prácticas basadas en los diferentes temas abordados. Además de una </w:t>
            </w:r>
            <w:r w:rsidRPr="00EB038F">
              <w:rPr>
                <w:lang w:val="es-ES_tradnl"/>
              </w:rPr>
              <w:t>e</w:t>
            </w:r>
            <w:r w:rsidR="00B72D46" w:rsidRPr="00EB038F">
              <w:rPr>
                <w:lang w:val="es-ES_tradnl"/>
              </w:rPr>
              <w:t>xposición colectiva fotográfica que muestre los mejores trabajos realizados durante el semestre.</w:t>
            </w:r>
          </w:p>
          <w:p w14:paraId="4BFF4527" w14:textId="77777777" w:rsidR="007F7B87" w:rsidRPr="00EB038F" w:rsidRDefault="007F7B87" w:rsidP="00103D67">
            <w:pPr>
              <w:rPr>
                <w:lang w:val="es-ES_tradnl"/>
              </w:rPr>
            </w:pPr>
          </w:p>
        </w:tc>
      </w:tr>
    </w:tbl>
    <w:p w14:paraId="57118DD3" w14:textId="77777777" w:rsidR="00103D67" w:rsidRPr="00EB038F" w:rsidRDefault="00032825">
      <w:pPr>
        <w:rPr>
          <w:lang w:val="es-ES_tradnl"/>
        </w:rPr>
      </w:pPr>
      <w:r w:rsidRPr="00EB038F">
        <w:rPr>
          <w:lang w:val="es-ES_tradnl"/>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4388"/>
      </w:tblGrid>
      <w:tr w:rsidR="00103D67" w:rsidRPr="00EB038F" w14:paraId="55B6C03E" w14:textId="77777777" w:rsidTr="00EB038F">
        <w:trPr>
          <w:trHeight w:val="480"/>
        </w:trPr>
        <w:tc>
          <w:tcPr>
            <w:tcW w:w="14388" w:type="dxa"/>
            <w:tcBorders>
              <w:top w:val="double" w:sz="6" w:space="0" w:color="auto"/>
              <w:left w:val="double" w:sz="6" w:space="0" w:color="auto"/>
              <w:right w:val="double" w:sz="6" w:space="0" w:color="auto"/>
            </w:tcBorders>
          </w:tcPr>
          <w:p w14:paraId="577AB5FC" w14:textId="77777777" w:rsidR="00103D67" w:rsidRPr="00EB038F" w:rsidRDefault="00103D67" w:rsidP="00EB038F">
            <w:pPr>
              <w:jc w:val="center"/>
              <w:rPr>
                <w:b/>
                <w:lang w:val="es-ES_tradnl"/>
              </w:rPr>
            </w:pPr>
          </w:p>
          <w:p w14:paraId="19A478B0" w14:textId="77777777" w:rsidR="00103D67" w:rsidRPr="00EB038F" w:rsidRDefault="00103D67" w:rsidP="00EB038F">
            <w:pPr>
              <w:jc w:val="center"/>
              <w:rPr>
                <w:b/>
                <w:lang w:val="es-ES_tradnl"/>
              </w:rPr>
            </w:pPr>
            <w:r w:rsidRPr="00EB038F">
              <w:rPr>
                <w:b/>
                <w:lang w:val="es-ES_tradnl"/>
              </w:rPr>
              <w:t>V. DESARROLLO POR UNIDADES</w:t>
            </w:r>
          </w:p>
        </w:tc>
      </w:tr>
      <w:tr w:rsidR="00103D67" w:rsidRPr="00EB038F" w14:paraId="59498DE2" w14:textId="77777777" w:rsidTr="00EB038F">
        <w:trPr>
          <w:cantSplit/>
          <w:trHeight w:val="1620"/>
        </w:trPr>
        <w:tc>
          <w:tcPr>
            <w:tcW w:w="14388" w:type="dxa"/>
            <w:tcBorders>
              <w:top w:val="single" w:sz="6" w:space="0" w:color="auto"/>
              <w:left w:val="double" w:sz="6" w:space="0" w:color="auto"/>
              <w:bottom w:val="single" w:sz="6" w:space="0" w:color="auto"/>
              <w:right w:val="double" w:sz="6" w:space="0" w:color="auto"/>
            </w:tcBorders>
          </w:tcPr>
          <w:p w14:paraId="72D7BBB9" w14:textId="77777777" w:rsidR="00103D67" w:rsidRPr="00EB038F" w:rsidRDefault="00103D67" w:rsidP="00D8437E">
            <w:pPr>
              <w:rPr>
                <w:b/>
                <w:lang w:val="es-ES_tradnl"/>
              </w:rPr>
            </w:pPr>
          </w:p>
        </w:tc>
      </w:tr>
      <w:tr w:rsidR="00103D67" w:rsidRPr="00EB038F" w14:paraId="3BFDFF82" w14:textId="77777777" w:rsidTr="00EB038F">
        <w:trPr>
          <w:trHeight w:val="7080"/>
        </w:trPr>
        <w:tc>
          <w:tcPr>
            <w:tcW w:w="14388" w:type="dxa"/>
            <w:tcBorders>
              <w:top w:val="single" w:sz="6" w:space="0" w:color="auto"/>
              <w:left w:val="double" w:sz="6" w:space="0" w:color="auto"/>
              <w:bottom w:val="double" w:sz="6" w:space="0" w:color="auto"/>
              <w:right w:val="double" w:sz="6" w:space="0" w:color="auto"/>
            </w:tcBorders>
          </w:tcPr>
          <w:p w14:paraId="75D503AB" w14:textId="77777777" w:rsidR="00103D67" w:rsidRPr="00EB038F" w:rsidRDefault="00103D67" w:rsidP="00EB038F">
            <w:pPr>
              <w:rPr>
                <w:b/>
                <w:lang w:val="es-ES_tradnl"/>
              </w:rPr>
            </w:pPr>
            <w:r w:rsidRPr="00EB038F">
              <w:rPr>
                <w:b/>
                <w:lang w:val="es-ES_tradnl"/>
              </w:rPr>
              <w:t xml:space="preserve">Contenido                                                                                                                                                                                          Duración </w:t>
            </w:r>
          </w:p>
          <w:p w14:paraId="07FABEE5" w14:textId="77777777" w:rsidR="00EB038F" w:rsidRPr="00EB038F" w:rsidRDefault="00103D67" w:rsidP="00EB038F">
            <w:pPr>
              <w:rPr>
                <w:b/>
                <w:lang w:val="es-ES_tradnl"/>
              </w:rPr>
            </w:pPr>
            <w:r w:rsidRPr="00EB038F">
              <w:rPr>
                <w:b/>
                <w:lang w:val="es-ES_tradnl"/>
              </w:rPr>
              <w:t>UNIDAD 1. Fotografía, inicios y fundamentos</w:t>
            </w:r>
          </w:p>
          <w:p w14:paraId="397A0FC3" w14:textId="77777777" w:rsidR="00103D67" w:rsidRPr="00EB038F" w:rsidRDefault="00EB038F" w:rsidP="00EB038F">
            <w:pPr>
              <w:rPr>
                <w:b/>
                <w:lang w:val="es-ES_tradnl"/>
              </w:rPr>
            </w:pPr>
            <w:r w:rsidRPr="00EB038F">
              <w:rPr>
                <w:lang w:val="es-ES_tradnl"/>
              </w:rPr>
              <w:t>1.1</w:t>
            </w:r>
            <w:r w:rsidRPr="00EB038F">
              <w:rPr>
                <w:b/>
                <w:lang w:val="es-ES_tradnl"/>
              </w:rPr>
              <w:t xml:space="preserve"> </w:t>
            </w:r>
            <w:r w:rsidR="00103D67" w:rsidRPr="00EB038F">
              <w:rPr>
                <w:lang w:val="es-ES_tradnl"/>
              </w:rPr>
              <w:t xml:space="preserve">Historia del lenguaje fotográfico    </w:t>
            </w:r>
            <w:r w:rsidR="00103D67" w:rsidRPr="00EB038F">
              <w:rPr>
                <w:u w:val="single"/>
                <w:lang w:val="es-ES_tradnl"/>
              </w:rPr>
              <w:t xml:space="preserve"> </w:t>
            </w:r>
          </w:p>
          <w:p w14:paraId="1ABB8B00" w14:textId="77777777" w:rsidR="00103D67" w:rsidRPr="00EB038F" w:rsidRDefault="00103D67" w:rsidP="000C706D">
            <w:pPr>
              <w:pStyle w:val="Prrafodelista"/>
              <w:numPr>
                <w:ilvl w:val="1"/>
                <w:numId w:val="16"/>
              </w:numPr>
              <w:rPr>
                <w:lang w:val="es-ES_tradnl"/>
              </w:rPr>
            </w:pPr>
            <w:r w:rsidRPr="00EB038F">
              <w:rPr>
                <w:lang w:val="es-ES_tradnl"/>
              </w:rPr>
              <w:t>Evolución de la fotografía a través de la obra de autores claves.</w:t>
            </w:r>
          </w:p>
          <w:p w14:paraId="27D04CB4" w14:textId="77777777" w:rsidR="00103D67" w:rsidRPr="00EB038F" w:rsidRDefault="00103D67" w:rsidP="000C706D">
            <w:pPr>
              <w:pStyle w:val="Prrafodelista"/>
              <w:numPr>
                <w:ilvl w:val="1"/>
                <w:numId w:val="16"/>
              </w:numPr>
              <w:rPr>
                <w:lang w:val="es-ES_tradnl"/>
              </w:rPr>
            </w:pPr>
            <w:r w:rsidRPr="00EB038F">
              <w:rPr>
                <w:lang w:val="es-ES_tradnl"/>
              </w:rPr>
              <w:t>El arte fotográfico dentro de las corrientes estéticas del siglo XX.</w:t>
            </w:r>
          </w:p>
          <w:p w14:paraId="7D1B56BA" w14:textId="77777777" w:rsidR="000C706D" w:rsidRPr="00EB038F" w:rsidRDefault="000C706D" w:rsidP="000C706D">
            <w:pPr>
              <w:pStyle w:val="Prrafodelista"/>
              <w:numPr>
                <w:ilvl w:val="1"/>
                <w:numId w:val="16"/>
              </w:numPr>
              <w:rPr>
                <w:lang w:val="es-ES_tradnl"/>
              </w:rPr>
            </w:pPr>
            <w:r w:rsidRPr="00EB038F">
              <w:rPr>
                <w:lang w:val="es-ES_tradnl"/>
              </w:rPr>
              <w:t>La fotografía regional de la frontera California-Baja California</w:t>
            </w:r>
          </w:p>
          <w:p w14:paraId="1CDB0666" w14:textId="77777777" w:rsidR="00103D67" w:rsidRPr="00EB038F" w:rsidRDefault="00103D67" w:rsidP="00EB038F">
            <w:pPr>
              <w:rPr>
                <w:b/>
                <w:lang w:val="es-ES_tradnl"/>
              </w:rPr>
            </w:pPr>
          </w:p>
          <w:p w14:paraId="19912F07" w14:textId="77777777" w:rsidR="00103D67" w:rsidRPr="00EB038F" w:rsidRDefault="00103D67" w:rsidP="00EB038F">
            <w:pPr>
              <w:rPr>
                <w:b/>
                <w:lang w:val="es-ES_tradnl"/>
              </w:rPr>
            </w:pPr>
            <w:r w:rsidRPr="00EB038F">
              <w:rPr>
                <w:b/>
                <w:lang w:val="es-ES_tradnl"/>
              </w:rPr>
              <w:t>UNIDAD 2. Técnica fotográfica</w:t>
            </w:r>
          </w:p>
          <w:p w14:paraId="71C5ED51" w14:textId="77777777" w:rsidR="00103D67" w:rsidRPr="00EB038F" w:rsidRDefault="000C706D" w:rsidP="00EB038F">
            <w:pPr>
              <w:rPr>
                <w:lang w:val="es-ES_tradnl"/>
              </w:rPr>
            </w:pPr>
            <w:r w:rsidRPr="00EB038F">
              <w:rPr>
                <w:lang w:val="es-ES_tradnl"/>
              </w:rPr>
              <w:t xml:space="preserve">2.1 </w:t>
            </w:r>
            <w:r w:rsidR="00103D67" w:rsidRPr="00EB038F">
              <w:rPr>
                <w:lang w:val="es-ES_tradnl"/>
              </w:rPr>
              <w:t>La luz y su medición</w:t>
            </w:r>
          </w:p>
          <w:p w14:paraId="512E2B18" w14:textId="77777777" w:rsidR="00103D67" w:rsidRPr="00EB038F" w:rsidRDefault="000C706D" w:rsidP="00EB038F">
            <w:pPr>
              <w:rPr>
                <w:lang w:val="es-ES_tradnl"/>
              </w:rPr>
            </w:pPr>
            <w:r w:rsidRPr="00EB038F">
              <w:rPr>
                <w:lang w:val="es-ES_tradnl"/>
              </w:rPr>
              <w:t xml:space="preserve">2.2 </w:t>
            </w:r>
            <w:r w:rsidR="00103D67" w:rsidRPr="00EB038F">
              <w:rPr>
                <w:lang w:val="es-ES_tradnl"/>
              </w:rPr>
              <w:t>Tipos y formatos de cámaras fotográficas</w:t>
            </w:r>
          </w:p>
          <w:p w14:paraId="73381C7F" w14:textId="716F91DB" w:rsidR="00103D67" w:rsidRPr="00EB038F" w:rsidRDefault="00F765FE" w:rsidP="00EB038F">
            <w:pPr>
              <w:rPr>
                <w:lang w:val="es-ES_tradnl"/>
              </w:rPr>
            </w:pPr>
            <w:r>
              <w:rPr>
                <w:lang w:val="es-ES_tradnl"/>
              </w:rPr>
              <w:t xml:space="preserve">2.3 </w:t>
            </w:r>
            <w:r w:rsidR="00103D67" w:rsidRPr="00EB038F">
              <w:rPr>
                <w:lang w:val="es-ES_tradnl"/>
              </w:rPr>
              <w:t>Soportes de registro</w:t>
            </w:r>
            <w:r w:rsidR="00EB038F" w:rsidRPr="00EB038F">
              <w:rPr>
                <w:lang w:val="es-ES_tradnl"/>
              </w:rPr>
              <w:t xml:space="preserve">: </w:t>
            </w:r>
            <w:r>
              <w:rPr>
                <w:lang w:val="es-ES_tradnl"/>
              </w:rPr>
              <w:t>memoria</w:t>
            </w:r>
            <w:r w:rsidR="00EB038F" w:rsidRPr="00EB038F">
              <w:rPr>
                <w:lang w:val="es-ES_tradnl"/>
              </w:rPr>
              <w:t xml:space="preserve"> y sensores digitales</w:t>
            </w:r>
          </w:p>
          <w:p w14:paraId="4AAA19BD" w14:textId="6DA141B1" w:rsidR="00103D67" w:rsidRPr="00EB038F" w:rsidRDefault="00F765FE" w:rsidP="00EB038F">
            <w:pPr>
              <w:rPr>
                <w:lang w:val="es-ES_tradnl"/>
              </w:rPr>
            </w:pPr>
            <w:r>
              <w:rPr>
                <w:lang w:val="es-ES_tradnl"/>
              </w:rPr>
              <w:t xml:space="preserve">2.4 </w:t>
            </w:r>
            <w:r w:rsidR="00EB038F" w:rsidRPr="00EB038F">
              <w:rPr>
                <w:lang w:val="es-ES_tradnl"/>
              </w:rPr>
              <w:t>La óptica de la imagen: lentes angulares, normales y telefotos</w:t>
            </w:r>
          </w:p>
          <w:p w14:paraId="7AAA4D2F" w14:textId="58F27741" w:rsidR="000C706D" w:rsidRPr="00EB038F" w:rsidRDefault="00F765FE" w:rsidP="00EB038F">
            <w:pPr>
              <w:rPr>
                <w:lang w:val="es-ES_tradnl"/>
              </w:rPr>
            </w:pPr>
            <w:r>
              <w:rPr>
                <w:lang w:val="es-ES_tradnl"/>
              </w:rPr>
              <w:t xml:space="preserve">2.5 </w:t>
            </w:r>
            <w:r w:rsidR="000C706D" w:rsidRPr="00EB038F">
              <w:rPr>
                <w:lang w:val="es-ES_tradnl"/>
              </w:rPr>
              <w:t>Técnicas de registro</w:t>
            </w:r>
            <w:r w:rsidR="00EB038F" w:rsidRPr="00EB038F">
              <w:rPr>
                <w:lang w:val="es-ES_tradnl"/>
              </w:rPr>
              <w:t>: color, blanco y negro.</w:t>
            </w:r>
          </w:p>
          <w:p w14:paraId="726008FF" w14:textId="77777777" w:rsidR="00103D67" w:rsidRPr="00EB038F" w:rsidRDefault="00103D67" w:rsidP="00EB038F">
            <w:pPr>
              <w:rPr>
                <w:b/>
                <w:lang w:val="es-ES_tradnl"/>
              </w:rPr>
            </w:pPr>
          </w:p>
          <w:p w14:paraId="69460177" w14:textId="77777777" w:rsidR="00103D67" w:rsidRPr="00EB038F" w:rsidRDefault="00103D67" w:rsidP="00EB038F">
            <w:pPr>
              <w:rPr>
                <w:b/>
                <w:lang w:val="es-ES_tradnl"/>
              </w:rPr>
            </w:pPr>
            <w:r w:rsidRPr="00EB038F">
              <w:rPr>
                <w:b/>
                <w:lang w:val="es-ES_tradnl"/>
              </w:rPr>
              <w:t xml:space="preserve">UNIDAD 3. </w:t>
            </w:r>
            <w:r w:rsidR="000C706D" w:rsidRPr="00EB038F">
              <w:rPr>
                <w:b/>
                <w:lang w:val="es-ES_tradnl"/>
              </w:rPr>
              <w:t xml:space="preserve">Géneros fotográficos </w:t>
            </w:r>
          </w:p>
          <w:p w14:paraId="3DB3228C" w14:textId="77777777" w:rsidR="000C706D" w:rsidRPr="00EB038F" w:rsidRDefault="00103D67" w:rsidP="00EB038F">
            <w:pPr>
              <w:rPr>
                <w:lang w:val="es-ES_tradnl"/>
              </w:rPr>
            </w:pPr>
            <w:r w:rsidRPr="00EB038F">
              <w:rPr>
                <w:lang w:val="es-ES_tradnl"/>
              </w:rPr>
              <w:t xml:space="preserve">3.1 </w:t>
            </w:r>
            <w:r w:rsidR="000C706D" w:rsidRPr="00EB038F">
              <w:rPr>
                <w:lang w:val="es-ES_tradnl"/>
              </w:rPr>
              <w:t>Fotografía social</w:t>
            </w:r>
          </w:p>
          <w:p w14:paraId="1C41396A" w14:textId="77777777" w:rsidR="00103D67" w:rsidRPr="00EB038F" w:rsidRDefault="000C706D" w:rsidP="00EB038F">
            <w:pPr>
              <w:rPr>
                <w:lang w:val="es-ES_tradnl"/>
              </w:rPr>
            </w:pPr>
            <w:r w:rsidRPr="00EB038F">
              <w:rPr>
                <w:lang w:val="es-ES_tradnl"/>
              </w:rPr>
              <w:t xml:space="preserve">3.2 El documental fotográfico </w:t>
            </w:r>
          </w:p>
          <w:p w14:paraId="0D446836" w14:textId="77777777" w:rsidR="00103D67" w:rsidRPr="00EB038F" w:rsidRDefault="000C706D" w:rsidP="00EB038F">
            <w:pPr>
              <w:rPr>
                <w:lang w:val="es-ES_tradnl"/>
              </w:rPr>
            </w:pPr>
            <w:r w:rsidRPr="00EB038F">
              <w:rPr>
                <w:lang w:val="es-ES_tradnl"/>
              </w:rPr>
              <w:t>3.3</w:t>
            </w:r>
            <w:r w:rsidR="00103D67" w:rsidRPr="00EB038F">
              <w:rPr>
                <w:lang w:val="es-ES_tradnl"/>
              </w:rPr>
              <w:t xml:space="preserve"> Fotoperiodismo</w:t>
            </w:r>
          </w:p>
          <w:p w14:paraId="145E84C9" w14:textId="77777777" w:rsidR="000C706D" w:rsidRPr="00EB038F" w:rsidRDefault="000C706D" w:rsidP="00EB038F">
            <w:pPr>
              <w:rPr>
                <w:lang w:val="es-ES_tradnl"/>
              </w:rPr>
            </w:pPr>
            <w:r w:rsidRPr="00EB038F">
              <w:rPr>
                <w:lang w:val="es-ES_tradnl"/>
              </w:rPr>
              <w:t>3.4 Fotografía de modas</w:t>
            </w:r>
          </w:p>
          <w:p w14:paraId="0918CA18" w14:textId="77777777" w:rsidR="000C706D" w:rsidRPr="00EB038F" w:rsidRDefault="000C706D" w:rsidP="00EB038F">
            <w:pPr>
              <w:rPr>
                <w:lang w:val="es-ES_tradnl"/>
              </w:rPr>
            </w:pPr>
            <w:r w:rsidRPr="00EB038F">
              <w:rPr>
                <w:lang w:val="es-ES_tradnl"/>
              </w:rPr>
              <w:t>3.5 Fotografía publicitaria</w:t>
            </w:r>
          </w:p>
          <w:p w14:paraId="170DC19B" w14:textId="77777777" w:rsidR="00103D67" w:rsidRPr="00EB038F" w:rsidRDefault="00103D67" w:rsidP="00EB038F">
            <w:pPr>
              <w:rPr>
                <w:b/>
                <w:lang w:val="es-ES_tradnl"/>
              </w:rPr>
            </w:pPr>
          </w:p>
          <w:p w14:paraId="05C90458" w14:textId="77777777" w:rsidR="00103D67" w:rsidRPr="00EB038F" w:rsidRDefault="00103D67" w:rsidP="00EB038F">
            <w:pPr>
              <w:rPr>
                <w:b/>
                <w:lang w:val="es-ES_tradnl"/>
              </w:rPr>
            </w:pPr>
            <w:r w:rsidRPr="00EB038F">
              <w:rPr>
                <w:b/>
                <w:lang w:val="es-ES_tradnl"/>
              </w:rPr>
              <w:t xml:space="preserve">UNIDAD 4. </w:t>
            </w:r>
            <w:r w:rsidR="000C706D" w:rsidRPr="00EB038F">
              <w:rPr>
                <w:b/>
                <w:lang w:val="es-ES_tradnl"/>
              </w:rPr>
              <w:t xml:space="preserve">Fotografía y medios electrónicos de comunicación. </w:t>
            </w:r>
          </w:p>
          <w:p w14:paraId="0BB85DD1" w14:textId="77777777" w:rsidR="00A26AD9" w:rsidRPr="00EB038F" w:rsidRDefault="000C706D" w:rsidP="00A26AD9">
            <w:pPr>
              <w:rPr>
                <w:lang w:val="es-ES_tradnl"/>
              </w:rPr>
            </w:pPr>
            <w:r w:rsidRPr="00EB038F">
              <w:rPr>
                <w:b/>
                <w:lang w:val="es-ES_tradnl"/>
              </w:rPr>
              <w:t>4.1</w:t>
            </w:r>
            <w:r w:rsidR="00A26AD9" w:rsidRPr="00EB038F">
              <w:rPr>
                <w:lang w:val="es-ES_tradnl"/>
              </w:rPr>
              <w:t xml:space="preserve"> ¿Qué fotografiar? </w:t>
            </w:r>
          </w:p>
          <w:p w14:paraId="3AF3D718" w14:textId="5BBDECC2" w:rsidR="00A26AD9" w:rsidRPr="00EB038F" w:rsidRDefault="00A26AD9" w:rsidP="00A26AD9">
            <w:pPr>
              <w:rPr>
                <w:lang w:val="es-ES_tradnl"/>
              </w:rPr>
            </w:pPr>
            <w:r w:rsidRPr="00EB038F">
              <w:rPr>
                <w:lang w:val="es-ES_tradnl"/>
              </w:rPr>
              <w:t>4.2  Desarrollo de un concepto en fotografías.</w:t>
            </w:r>
            <w:r w:rsidRPr="00EB038F">
              <w:rPr>
                <w:lang w:val="es-ES_tradnl"/>
              </w:rPr>
              <w:br/>
              <w:t>4.3 Edición fotográfica</w:t>
            </w:r>
            <w:r w:rsidR="00894925">
              <w:rPr>
                <w:lang w:val="es-ES_tradnl"/>
              </w:rPr>
              <w:t>.</w:t>
            </w:r>
            <w:bookmarkStart w:id="0" w:name="_GoBack"/>
            <w:bookmarkEnd w:id="0"/>
          </w:p>
          <w:p w14:paraId="378F8817" w14:textId="77777777" w:rsidR="000C706D" w:rsidRPr="00EB038F" w:rsidRDefault="000C706D" w:rsidP="00EB038F">
            <w:pPr>
              <w:rPr>
                <w:b/>
                <w:lang w:val="es-ES_tradnl"/>
              </w:rPr>
            </w:pPr>
          </w:p>
          <w:p w14:paraId="1864A211" w14:textId="77777777" w:rsidR="00103D67" w:rsidRPr="00EB038F" w:rsidRDefault="00103D67" w:rsidP="00EB038F">
            <w:pPr>
              <w:rPr>
                <w:b/>
                <w:lang w:val="es-ES_tradnl"/>
              </w:rPr>
            </w:pPr>
            <w:r w:rsidRPr="00EB038F">
              <w:rPr>
                <w:b/>
                <w:lang w:val="es-ES_tradnl"/>
              </w:rPr>
              <w:t xml:space="preserve"> </w:t>
            </w:r>
          </w:p>
          <w:p w14:paraId="67AA1321" w14:textId="77777777" w:rsidR="00103D67" w:rsidRPr="00EB038F" w:rsidRDefault="00103D67" w:rsidP="00EB038F">
            <w:pPr>
              <w:rPr>
                <w:b/>
                <w:lang w:val="es-ES_tradnl"/>
              </w:rPr>
            </w:pPr>
          </w:p>
          <w:p w14:paraId="02ACD898" w14:textId="77777777" w:rsidR="00103D67" w:rsidRPr="00EB038F" w:rsidRDefault="00103D67" w:rsidP="00EB038F">
            <w:pPr>
              <w:rPr>
                <w:b/>
                <w:lang w:val="es-ES_tradnl"/>
              </w:rPr>
            </w:pPr>
            <w:r w:rsidRPr="00EB038F">
              <w:rPr>
                <w:b/>
                <w:lang w:val="es-ES_tradnl"/>
              </w:rPr>
              <w:t xml:space="preserve">                                            </w:t>
            </w:r>
          </w:p>
        </w:tc>
      </w:tr>
    </w:tbl>
    <w:p w14:paraId="74A7621C" w14:textId="77777777" w:rsidR="001C2747" w:rsidRPr="00EB038F" w:rsidRDefault="001C2747">
      <w:pPr>
        <w:rPr>
          <w:lang w:val="es-ES_tradnl"/>
        </w:rPr>
      </w:pPr>
    </w:p>
    <w:p w14:paraId="5535DB3D" w14:textId="77777777" w:rsidR="00A26AD9" w:rsidRPr="00EB038F" w:rsidRDefault="00A26AD9">
      <w:pPr>
        <w:rPr>
          <w:lang w:val="es-ES_tradnl"/>
        </w:rPr>
      </w:pPr>
    </w:p>
    <w:p w14:paraId="0E288DD4" w14:textId="77777777" w:rsidR="00103D67" w:rsidRPr="00EB038F" w:rsidRDefault="00103D67">
      <w:pPr>
        <w:rPr>
          <w:lang w:val="es-ES_tradnl"/>
        </w:rPr>
      </w:pPr>
    </w:p>
    <w:p w14:paraId="44D5A940" w14:textId="77777777" w:rsidR="00B72D46" w:rsidRPr="00EB038F" w:rsidRDefault="00B72D46" w:rsidP="00B72D46">
      <w:pPr>
        <w:jc w:val="center"/>
        <w:rPr>
          <w:b/>
          <w:lang w:val="es-ES_tradnl"/>
        </w:rPr>
      </w:pPr>
      <w:r w:rsidRPr="00EB038F">
        <w:rPr>
          <w:b/>
          <w:lang w:val="es-ES_tradnl"/>
        </w:rPr>
        <w:t>VI. ESTRUCTURA DE LAS PRÁCTICAS</w:t>
      </w:r>
    </w:p>
    <w:p w14:paraId="53CACEAC" w14:textId="77777777" w:rsidR="00B72D46" w:rsidRPr="00EB038F" w:rsidRDefault="00B72D46" w:rsidP="00B72D46">
      <w:pPr>
        <w:jc w:val="center"/>
        <w:rPr>
          <w:b/>
          <w:lang w:val="es-ES_tradnl"/>
        </w:rPr>
      </w:pPr>
    </w:p>
    <w:p w14:paraId="26676ED5" w14:textId="77777777" w:rsidR="00B72D46" w:rsidRPr="00EB038F" w:rsidRDefault="00B72D46" w:rsidP="00B72D46">
      <w:pPr>
        <w:jc w:val="center"/>
        <w:rPr>
          <w:lang w:val="es-ES_tradnl"/>
        </w:rPr>
      </w:pPr>
      <w:r w:rsidRPr="00EB038F">
        <w:rPr>
          <w:lang w:val="es-ES_tradnl"/>
        </w:rPr>
        <w:t xml:space="preserve"> </w:t>
      </w:r>
    </w:p>
    <w:tbl>
      <w:tblPr>
        <w:tblW w:w="0" w:type="auto"/>
        <w:jc w:val="center"/>
        <w:tblLayout w:type="fixed"/>
        <w:tblLook w:val="0000" w:firstRow="0" w:lastRow="0" w:firstColumn="0" w:lastColumn="0" w:noHBand="0" w:noVBand="0"/>
      </w:tblPr>
      <w:tblGrid>
        <w:gridCol w:w="1278"/>
        <w:gridCol w:w="4500"/>
        <w:gridCol w:w="4500"/>
        <w:gridCol w:w="1714"/>
        <w:gridCol w:w="1796"/>
      </w:tblGrid>
      <w:tr w:rsidR="00B72D46" w:rsidRPr="00EB038F" w14:paraId="0C8372D8" w14:textId="77777777" w:rsidTr="00EB038F">
        <w:trPr>
          <w:jc w:val="center"/>
        </w:trPr>
        <w:tc>
          <w:tcPr>
            <w:tcW w:w="1278" w:type="dxa"/>
            <w:tcBorders>
              <w:top w:val="double" w:sz="6" w:space="0" w:color="auto"/>
              <w:left w:val="double" w:sz="6" w:space="0" w:color="auto"/>
              <w:bottom w:val="double" w:sz="6" w:space="0" w:color="auto"/>
              <w:right w:val="single" w:sz="6" w:space="0" w:color="auto"/>
            </w:tcBorders>
          </w:tcPr>
          <w:p w14:paraId="6913ACC1" w14:textId="77777777" w:rsidR="00B72D46" w:rsidRPr="00EB038F" w:rsidRDefault="00B72D46" w:rsidP="00EB038F">
            <w:pPr>
              <w:rPr>
                <w:b/>
                <w:lang w:val="es-ES_tradnl"/>
              </w:rPr>
            </w:pPr>
            <w:r w:rsidRPr="00EB038F">
              <w:rPr>
                <w:b/>
                <w:lang w:val="es-ES_tradnl"/>
              </w:rPr>
              <w:t>No. de Práctica</w:t>
            </w:r>
          </w:p>
        </w:tc>
        <w:tc>
          <w:tcPr>
            <w:tcW w:w="4500" w:type="dxa"/>
            <w:tcBorders>
              <w:top w:val="double" w:sz="6" w:space="0" w:color="auto"/>
              <w:left w:val="nil"/>
              <w:bottom w:val="double" w:sz="6" w:space="0" w:color="auto"/>
              <w:right w:val="single" w:sz="6" w:space="0" w:color="auto"/>
            </w:tcBorders>
          </w:tcPr>
          <w:p w14:paraId="32D75DFA" w14:textId="77777777" w:rsidR="00B72D46" w:rsidRPr="00EB038F" w:rsidRDefault="00B72D46" w:rsidP="00EB038F">
            <w:pPr>
              <w:jc w:val="center"/>
              <w:rPr>
                <w:b/>
                <w:lang w:val="es-ES_tradnl"/>
              </w:rPr>
            </w:pPr>
            <w:r w:rsidRPr="00EB038F">
              <w:rPr>
                <w:b/>
                <w:lang w:val="es-ES_tradnl"/>
              </w:rPr>
              <w:t>Competencia(s)</w:t>
            </w:r>
          </w:p>
        </w:tc>
        <w:tc>
          <w:tcPr>
            <w:tcW w:w="4500" w:type="dxa"/>
            <w:tcBorders>
              <w:top w:val="double" w:sz="6" w:space="0" w:color="auto"/>
              <w:left w:val="nil"/>
              <w:bottom w:val="double" w:sz="6" w:space="0" w:color="auto"/>
              <w:right w:val="single" w:sz="6" w:space="0" w:color="auto"/>
            </w:tcBorders>
          </w:tcPr>
          <w:p w14:paraId="0B3D0EF3" w14:textId="77777777" w:rsidR="00B72D46" w:rsidRPr="00EB038F" w:rsidRDefault="00B72D46" w:rsidP="00EB038F">
            <w:pPr>
              <w:jc w:val="center"/>
              <w:rPr>
                <w:b/>
                <w:lang w:val="es-ES_tradnl"/>
              </w:rPr>
            </w:pPr>
            <w:r w:rsidRPr="00EB038F">
              <w:rPr>
                <w:b/>
                <w:lang w:val="es-ES_tradnl"/>
              </w:rPr>
              <w:t>Descripción</w:t>
            </w:r>
          </w:p>
        </w:tc>
        <w:tc>
          <w:tcPr>
            <w:tcW w:w="1714" w:type="dxa"/>
            <w:tcBorders>
              <w:top w:val="double" w:sz="6" w:space="0" w:color="auto"/>
              <w:left w:val="nil"/>
              <w:bottom w:val="double" w:sz="6" w:space="0" w:color="auto"/>
            </w:tcBorders>
          </w:tcPr>
          <w:p w14:paraId="40732C8F" w14:textId="77777777" w:rsidR="00B72D46" w:rsidRPr="00EB038F" w:rsidRDefault="00B72D46" w:rsidP="00EB038F">
            <w:pPr>
              <w:jc w:val="center"/>
              <w:rPr>
                <w:b/>
                <w:lang w:val="es-ES_tradnl"/>
              </w:rPr>
            </w:pPr>
            <w:r w:rsidRPr="00EB038F">
              <w:rPr>
                <w:b/>
                <w:lang w:val="es-ES_tradnl"/>
              </w:rPr>
              <w:t>Material de</w:t>
            </w:r>
          </w:p>
          <w:p w14:paraId="1D815134" w14:textId="77777777" w:rsidR="00B72D46" w:rsidRPr="00EB038F" w:rsidRDefault="00B72D46" w:rsidP="00EB038F">
            <w:pPr>
              <w:jc w:val="center"/>
              <w:rPr>
                <w:b/>
                <w:lang w:val="es-ES_tradnl"/>
              </w:rPr>
            </w:pPr>
            <w:r w:rsidRPr="00EB038F">
              <w:rPr>
                <w:b/>
                <w:lang w:val="es-ES_tradnl"/>
              </w:rPr>
              <w:t xml:space="preserve"> Apoyo</w:t>
            </w:r>
          </w:p>
          <w:p w14:paraId="0514F6E9" w14:textId="77777777" w:rsidR="00B72D46" w:rsidRPr="00EB038F" w:rsidRDefault="00B72D46" w:rsidP="00EB038F">
            <w:pPr>
              <w:jc w:val="center"/>
              <w:rPr>
                <w:b/>
                <w:lang w:val="es-ES_tradnl"/>
              </w:rPr>
            </w:pPr>
          </w:p>
        </w:tc>
        <w:tc>
          <w:tcPr>
            <w:tcW w:w="1796" w:type="dxa"/>
            <w:tcBorders>
              <w:top w:val="double" w:sz="6" w:space="0" w:color="auto"/>
              <w:left w:val="single" w:sz="6" w:space="0" w:color="auto"/>
              <w:bottom w:val="double" w:sz="6" w:space="0" w:color="auto"/>
              <w:right w:val="double" w:sz="6" w:space="0" w:color="auto"/>
            </w:tcBorders>
          </w:tcPr>
          <w:p w14:paraId="1050F2E8" w14:textId="77777777" w:rsidR="00B72D46" w:rsidRPr="00EB038F" w:rsidRDefault="00B72D46" w:rsidP="00EB038F">
            <w:pPr>
              <w:jc w:val="center"/>
              <w:rPr>
                <w:b/>
                <w:lang w:val="es-ES_tradnl"/>
              </w:rPr>
            </w:pPr>
            <w:r w:rsidRPr="00EB038F">
              <w:rPr>
                <w:b/>
                <w:lang w:val="es-ES_tradnl"/>
              </w:rPr>
              <w:t>Duración</w:t>
            </w:r>
          </w:p>
        </w:tc>
      </w:tr>
      <w:tr w:rsidR="00B72D46" w:rsidRPr="00EB038F" w14:paraId="38D812CA" w14:textId="77777777" w:rsidTr="00EB038F">
        <w:trPr>
          <w:jc w:val="center"/>
        </w:trPr>
        <w:tc>
          <w:tcPr>
            <w:tcW w:w="1278" w:type="dxa"/>
            <w:tcBorders>
              <w:left w:val="double" w:sz="6" w:space="0" w:color="auto"/>
              <w:right w:val="single" w:sz="6" w:space="0" w:color="auto"/>
            </w:tcBorders>
          </w:tcPr>
          <w:p w14:paraId="29D983AA" w14:textId="28EA04CB" w:rsidR="00B72D46" w:rsidRDefault="00B72D46" w:rsidP="00EB038F">
            <w:pPr>
              <w:rPr>
                <w:lang w:val="es-ES_tradnl"/>
              </w:rPr>
            </w:pPr>
          </w:p>
          <w:p w14:paraId="189CD745" w14:textId="77777777" w:rsidR="009D00B9" w:rsidRPr="00EB038F" w:rsidRDefault="009D00B9" w:rsidP="00EB038F">
            <w:pPr>
              <w:rPr>
                <w:lang w:val="es-ES_tradnl"/>
              </w:rPr>
            </w:pPr>
          </w:p>
        </w:tc>
        <w:tc>
          <w:tcPr>
            <w:tcW w:w="4500" w:type="dxa"/>
            <w:tcBorders>
              <w:left w:val="nil"/>
              <w:right w:val="single" w:sz="6" w:space="0" w:color="auto"/>
            </w:tcBorders>
          </w:tcPr>
          <w:p w14:paraId="53FB229E" w14:textId="2622594B" w:rsidR="00B72D46" w:rsidRPr="00EB038F" w:rsidRDefault="00391425" w:rsidP="00EB038F">
            <w:pPr>
              <w:jc w:val="both"/>
              <w:rPr>
                <w:lang w:val="es-ES_tradnl"/>
              </w:rPr>
            </w:pPr>
            <w:r>
              <w:rPr>
                <w:lang w:val="es-ES_tradnl"/>
              </w:rPr>
              <w:t>Revisar los anexos en la página web.</w:t>
            </w:r>
          </w:p>
        </w:tc>
        <w:tc>
          <w:tcPr>
            <w:tcW w:w="4500" w:type="dxa"/>
            <w:tcBorders>
              <w:left w:val="nil"/>
              <w:right w:val="single" w:sz="6" w:space="0" w:color="auto"/>
            </w:tcBorders>
          </w:tcPr>
          <w:p w14:paraId="646BFC36" w14:textId="39F3D1D9" w:rsidR="00B72D46" w:rsidRPr="009D00B9" w:rsidRDefault="00B72D46" w:rsidP="009D00B9"/>
        </w:tc>
        <w:tc>
          <w:tcPr>
            <w:tcW w:w="1714" w:type="dxa"/>
            <w:tcBorders>
              <w:left w:val="nil"/>
            </w:tcBorders>
          </w:tcPr>
          <w:p w14:paraId="1DB78447" w14:textId="77777777" w:rsidR="00B72D46" w:rsidRPr="009D00B9" w:rsidRDefault="00B72D46" w:rsidP="009D00B9"/>
        </w:tc>
        <w:tc>
          <w:tcPr>
            <w:tcW w:w="1796" w:type="dxa"/>
            <w:tcBorders>
              <w:left w:val="single" w:sz="6" w:space="0" w:color="auto"/>
              <w:right w:val="double" w:sz="6" w:space="0" w:color="auto"/>
            </w:tcBorders>
          </w:tcPr>
          <w:p w14:paraId="245A5769" w14:textId="77777777" w:rsidR="00B72D46" w:rsidRPr="00EB038F" w:rsidRDefault="00B72D46" w:rsidP="00EB038F">
            <w:pPr>
              <w:jc w:val="both"/>
              <w:rPr>
                <w:lang w:val="es-ES_tradnl"/>
              </w:rPr>
            </w:pPr>
          </w:p>
        </w:tc>
      </w:tr>
      <w:tr w:rsidR="001704B1" w:rsidRPr="00EB038F" w14:paraId="59D3D3B1" w14:textId="77777777" w:rsidTr="00EB038F">
        <w:trPr>
          <w:jc w:val="center"/>
        </w:trPr>
        <w:tc>
          <w:tcPr>
            <w:tcW w:w="1278" w:type="dxa"/>
            <w:tcBorders>
              <w:left w:val="double" w:sz="6" w:space="0" w:color="auto"/>
              <w:right w:val="single" w:sz="6" w:space="0" w:color="auto"/>
            </w:tcBorders>
          </w:tcPr>
          <w:p w14:paraId="54559956" w14:textId="77777777" w:rsidR="001C688E" w:rsidRPr="009D00B9" w:rsidRDefault="001C688E" w:rsidP="009D00B9"/>
        </w:tc>
        <w:tc>
          <w:tcPr>
            <w:tcW w:w="4500" w:type="dxa"/>
            <w:tcBorders>
              <w:left w:val="nil"/>
              <w:right w:val="single" w:sz="6" w:space="0" w:color="auto"/>
            </w:tcBorders>
          </w:tcPr>
          <w:p w14:paraId="6E690E44" w14:textId="77777777" w:rsidR="009D00B9" w:rsidRPr="009D00B9" w:rsidRDefault="009D00B9" w:rsidP="009D00B9"/>
        </w:tc>
        <w:tc>
          <w:tcPr>
            <w:tcW w:w="4500" w:type="dxa"/>
            <w:tcBorders>
              <w:left w:val="nil"/>
              <w:right w:val="single" w:sz="6" w:space="0" w:color="auto"/>
            </w:tcBorders>
          </w:tcPr>
          <w:p w14:paraId="3F0F2FBA" w14:textId="01DE6BD0" w:rsidR="009D00B9" w:rsidRPr="009D00B9" w:rsidRDefault="009D00B9" w:rsidP="009D00B9"/>
        </w:tc>
        <w:tc>
          <w:tcPr>
            <w:tcW w:w="1714" w:type="dxa"/>
            <w:tcBorders>
              <w:left w:val="nil"/>
            </w:tcBorders>
          </w:tcPr>
          <w:p w14:paraId="683901AB" w14:textId="77FB61A8" w:rsidR="009D00B9" w:rsidRPr="009D00B9" w:rsidRDefault="009D00B9" w:rsidP="009D00B9"/>
        </w:tc>
        <w:tc>
          <w:tcPr>
            <w:tcW w:w="1796" w:type="dxa"/>
            <w:tcBorders>
              <w:left w:val="single" w:sz="6" w:space="0" w:color="auto"/>
              <w:right w:val="double" w:sz="6" w:space="0" w:color="auto"/>
            </w:tcBorders>
          </w:tcPr>
          <w:p w14:paraId="6E01E5A5" w14:textId="2C669F56" w:rsidR="00A84307" w:rsidRPr="00EB038F" w:rsidRDefault="00A84307" w:rsidP="00EB038F">
            <w:pPr>
              <w:jc w:val="both"/>
              <w:rPr>
                <w:lang w:val="es-ES_tradnl"/>
              </w:rPr>
            </w:pPr>
          </w:p>
        </w:tc>
      </w:tr>
      <w:tr w:rsidR="009D00B9" w:rsidRPr="00EB038F" w14:paraId="5B39A453" w14:textId="77777777" w:rsidTr="00EB038F">
        <w:trPr>
          <w:jc w:val="center"/>
        </w:trPr>
        <w:tc>
          <w:tcPr>
            <w:tcW w:w="1278" w:type="dxa"/>
            <w:tcBorders>
              <w:left w:val="double" w:sz="6" w:space="0" w:color="auto"/>
              <w:right w:val="single" w:sz="6" w:space="0" w:color="auto"/>
            </w:tcBorders>
          </w:tcPr>
          <w:p w14:paraId="2E6D04BE" w14:textId="0DE4D806" w:rsidR="009D00B9" w:rsidRPr="009D00B9" w:rsidRDefault="009D00B9" w:rsidP="009D00B9"/>
        </w:tc>
        <w:tc>
          <w:tcPr>
            <w:tcW w:w="4500" w:type="dxa"/>
            <w:tcBorders>
              <w:left w:val="nil"/>
              <w:right w:val="single" w:sz="6" w:space="0" w:color="auto"/>
            </w:tcBorders>
          </w:tcPr>
          <w:p w14:paraId="275BC5E4" w14:textId="37CB50BB" w:rsidR="009D00B9" w:rsidRPr="009D00B9" w:rsidRDefault="009D00B9" w:rsidP="009D00B9"/>
        </w:tc>
        <w:tc>
          <w:tcPr>
            <w:tcW w:w="4500" w:type="dxa"/>
            <w:tcBorders>
              <w:left w:val="nil"/>
              <w:right w:val="single" w:sz="6" w:space="0" w:color="auto"/>
            </w:tcBorders>
          </w:tcPr>
          <w:p w14:paraId="06C37FA4" w14:textId="473ADA08" w:rsidR="009D00B9" w:rsidRPr="009D00B9" w:rsidRDefault="009D00B9" w:rsidP="009D00B9"/>
        </w:tc>
        <w:tc>
          <w:tcPr>
            <w:tcW w:w="1714" w:type="dxa"/>
            <w:tcBorders>
              <w:left w:val="nil"/>
            </w:tcBorders>
          </w:tcPr>
          <w:p w14:paraId="150478D1" w14:textId="7C6EF1B0" w:rsidR="009D00B9" w:rsidRPr="009D00B9" w:rsidRDefault="009D00B9" w:rsidP="009D00B9"/>
        </w:tc>
        <w:tc>
          <w:tcPr>
            <w:tcW w:w="1796" w:type="dxa"/>
            <w:tcBorders>
              <w:left w:val="single" w:sz="6" w:space="0" w:color="auto"/>
              <w:right w:val="double" w:sz="6" w:space="0" w:color="auto"/>
            </w:tcBorders>
          </w:tcPr>
          <w:p w14:paraId="679BB347" w14:textId="4CDAAEC1" w:rsidR="009D00B9" w:rsidRPr="00EB038F" w:rsidRDefault="009D00B9" w:rsidP="00EB038F">
            <w:pPr>
              <w:jc w:val="both"/>
              <w:rPr>
                <w:lang w:val="es-ES_tradnl"/>
              </w:rPr>
            </w:pPr>
          </w:p>
        </w:tc>
      </w:tr>
      <w:tr w:rsidR="009D00B9" w:rsidRPr="00EB038F" w14:paraId="2FA81D67" w14:textId="77777777" w:rsidTr="00EB038F">
        <w:trPr>
          <w:jc w:val="center"/>
        </w:trPr>
        <w:tc>
          <w:tcPr>
            <w:tcW w:w="1278" w:type="dxa"/>
            <w:tcBorders>
              <w:left w:val="double" w:sz="6" w:space="0" w:color="auto"/>
              <w:right w:val="single" w:sz="6" w:space="0" w:color="auto"/>
            </w:tcBorders>
          </w:tcPr>
          <w:p w14:paraId="4D61F5D1" w14:textId="77777777" w:rsidR="009D00B9" w:rsidRPr="009D00B9" w:rsidRDefault="009D00B9" w:rsidP="009D00B9"/>
        </w:tc>
        <w:tc>
          <w:tcPr>
            <w:tcW w:w="4500" w:type="dxa"/>
            <w:tcBorders>
              <w:left w:val="nil"/>
              <w:right w:val="single" w:sz="6" w:space="0" w:color="auto"/>
            </w:tcBorders>
          </w:tcPr>
          <w:p w14:paraId="422041D2" w14:textId="77777777" w:rsidR="009D00B9" w:rsidRPr="009D00B9" w:rsidRDefault="009D00B9" w:rsidP="009D00B9"/>
        </w:tc>
        <w:tc>
          <w:tcPr>
            <w:tcW w:w="4500" w:type="dxa"/>
            <w:tcBorders>
              <w:left w:val="nil"/>
              <w:right w:val="single" w:sz="6" w:space="0" w:color="auto"/>
            </w:tcBorders>
          </w:tcPr>
          <w:p w14:paraId="6A89E888" w14:textId="77777777" w:rsidR="009D00B9" w:rsidRPr="009D00B9" w:rsidRDefault="009D00B9" w:rsidP="009D00B9"/>
        </w:tc>
        <w:tc>
          <w:tcPr>
            <w:tcW w:w="1714" w:type="dxa"/>
            <w:tcBorders>
              <w:left w:val="nil"/>
            </w:tcBorders>
          </w:tcPr>
          <w:p w14:paraId="47AAA20A" w14:textId="77777777" w:rsidR="009D00B9" w:rsidRPr="009D00B9" w:rsidRDefault="009D00B9" w:rsidP="009D00B9"/>
        </w:tc>
        <w:tc>
          <w:tcPr>
            <w:tcW w:w="1796" w:type="dxa"/>
            <w:tcBorders>
              <w:left w:val="single" w:sz="6" w:space="0" w:color="auto"/>
              <w:right w:val="double" w:sz="6" w:space="0" w:color="auto"/>
            </w:tcBorders>
          </w:tcPr>
          <w:p w14:paraId="78174467" w14:textId="77777777" w:rsidR="009D00B9" w:rsidRPr="00EB038F" w:rsidRDefault="009D00B9" w:rsidP="00EB038F">
            <w:pPr>
              <w:jc w:val="both"/>
              <w:rPr>
                <w:lang w:val="es-ES_tradnl"/>
              </w:rPr>
            </w:pPr>
          </w:p>
        </w:tc>
      </w:tr>
      <w:tr w:rsidR="009D00B9" w:rsidRPr="00EB038F" w14:paraId="162419D6" w14:textId="77777777" w:rsidTr="00EB038F">
        <w:trPr>
          <w:jc w:val="center"/>
        </w:trPr>
        <w:tc>
          <w:tcPr>
            <w:tcW w:w="1278" w:type="dxa"/>
            <w:tcBorders>
              <w:left w:val="double" w:sz="6" w:space="0" w:color="auto"/>
              <w:right w:val="single" w:sz="6" w:space="0" w:color="auto"/>
            </w:tcBorders>
          </w:tcPr>
          <w:p w14:paraId="5F7CC72A" w14:textId="7922DDFE" w:rsidR="009D00B9" w:rsidRPr="009D00B9" w:rsidRDefault="009D00B9" w:rsidP="009D00B9"/>
        </w:tc>
        <w:tc>
          <w:tcPr>
            <w:tcW w:w="4500" w:type="dxa"/>
            <w:tcBorders>
              <w:left w:val="nil"/>
              <w:right w:val="single" w:sz="6" w:space="0" w:color="auto"/>
            </w:tcBorders>
          </w:tcPr>
          <w:p w14:paraId="5E9924E0" w14:textId="77777777" w:rsidR="009D00B9" w:rsidRPr="009D00B9" w:rsidRDefault="009D00B9" w:rsidP="009D00B9"/>
        </w:tc>
        <w:tc>
          <w:tcPr>
            <w:tcW w:w="4500" w:type="dxa"/>
            <w:tcBorders>
              <w:left w:val="nil"/>
              <w:right w:val="single" w:sz="6" w:space="0" w:color="auto"/>
            </w:tcBorders>
          </w:tcPr>
          <w:p w14:paraId="342888E1" w14:textId="1F40199A" w:rsidR="009D00B9" w:rsidRPr="009D00B9" w:rsidRDefault="009D00B9" w:rsidP="009D00B9"/>
        </w:tc>
        <w:tc>
          <w:tcPr>
            <w:tcW w:w="1714" w:type="dxa"/>
            <w:tcBorders>
              <w:left w:val="nil"/>
            </w:tcBorders>
          </w:tcPr>
          <w:p w14:paraId="121801F9" w14:textId="77777777" w:rsidR="00AA5A8E" w:rsidRPr="009D00B9" w:rsidRDefault="00AA5A8E" w:rsidP="009D00B9"/>
        </w:tc>
        <w:tc>
          <w:tcPr>
            <w:tcW w:w="1796" w:type="dxa"/>
            <w:tcBorders>
              <w:left w:val="single" w:sz="6" w:space="0" w:color="auto"/>
              <w:right w:val="double" w:sz="6" w:space="0" w:color="auto"/>
            </w:tcBorders>
          </w:tcPr>
          <w:p w14:paraId="3E1065F4" w14:textId="77777777" w:rsidR="009D00B9" w:rsidRPr="00EB038F" w:rsidRDefault="009D00B9" w:rsidP="00EB038F">
            <w:pPr>
              <w:jc w:val="both"/>
              <w:rPr>
                <w:lang w:val="es-ES_tradnl"/>
              </w:rPr>
            </w:pPr>
          </w:p>
        </w:tc>
      </w:tr>
      <w:tr w:rsidR="009D00B9" w:rsidRPr="00EB038F" w14:paraId="1F995B83" w14:textId="77777777" w:rsidTr="00EB038F">
        <w:trPr>
          <w:jc w:val="center"/>
        </w:trPr>
        <w:tc>
          <w:tcPr>
            <w:tcW w:w="1278" w:type="dxa"/>
            <w:tcBorders>
              <w:left w:val="double" w:sz="6" w:space="0" w:color="auto"/>
              <w:right w:val="single" w:sz="6" w:space="0" w:color="auto"/>
            </w:tcBorders>
          </w:tcPr>
          <w:p w14:paraId="01FFD234" w14:textId="6CE6592A" w:rsidR="009D00B9" w:rsidRPr="00EB038F" w:rsidRDefault="009D00B9" w:rsidP="00EB038F">
            <w:pPr>
              <w:rPr>
                <w:lang w:val="es-ES_tradnl"/>
              </w:rPr>
            </w:pPr>
          </w:p>
        </w:tc>
        <w:tc>
          <w:tcPr>
            <w:tcW w:w="4500" w:type="dxa"/>
            <w:tcBorders>
              <w:left w:val="nil"/>
              <w:right w:val="single" w:sz="6" w:space="0" w:color="auto"/>
            </w:tcBorders>
          </w:tcPr>
          <w:p w14:paraId="1C2BF88C" w14:textId="77777777" w:rsidR="009D00B9" w:rsidRPr="009D00B9" w:rsidRDefault="009D00B9" w:rsidP="009D00B9"/>
        </w:tc>
        <w:tc>
          <w:tcPr>
            <w:tcW w:w="4500" w:type="dxa"/>
            <w:tcBorders>
              <w:left w:val="nil"/>
              <w:right w:val="single" w:sz="6" w:space="0" w:color="auto"/>
            </w:tcBorders>
          </w:tcPr>
          <w:p w14:paraId="5DEAD000" w14:textId="1215CF69" w:rsidR="009D00B9" w:rsidRPr="009D00B9" w:rsidRDefault="009D00B9" w:rsidP="009D00B9"/>
        </w:tc>
        <w:tc>
          <w:tcPr>
            <w:tcW w:w="1714" w:type="dxa"/>
            <w:tcBorders>
              <w:left w:val="nil"/>
            </w:tcBorders>
          </w:tcPr>
          <w:p w14:paraId="213D204C" w14:textId="77777777" w:rsidR="00AA5A8E" w:rsidRPr="009D00B9" w:rsidRDefault="00AA5A8E" w:rsidP="009D00B9"/>
        </w:tc>
        <w:tc>
          <w:tcPr>
            <w:tcW w:w="1796" w:type="dxa"/>
            <w:tcBorders>
              <w:left w:val="single" w:sz="6" w:space="0" w:color="auto"/>
              <w:right w:val="double" w:sz="6" w:space="0" w:color="auto"/>
            </w:tcBorders>
          </w:tcPr>
          <w:p w14:paraId="410CB570" w14:textId="77777777" w:rsidR="009D00B9" w:rsidRPr="00EB038F" w:rsidRDefault="009D00B9" w:rsidP="00EB038F">
            <w:pPr>
              <w:jc w:val="both"/>
              <w:rPr>
                <w:lang w:val="es-ES_tradnl"/>
              </w:rPr>
            </w:pPr>
          </w:p>
        </w:tc>
      </w:tr>
      <w:tr w:rsidR="009D00B9" w:rsidRPr="00EB038F" w14:paraId="09D77283" w14:textId="77777777" w:rsidTr="00EB038F">
        <w:trPr>
          <w:jc w:val="center"/>
        </w:trPr>
        <w:tc>
          <w:tcPr>
            <w:tcW w:w="1278" w:type="dxa"/>
            <w:tcBorders>
              <w:left w:val="double" w:sz="6" w:space="0" w:color="auto"/>
              <w:right w:val="single" w:sz="6" w:space="0" w:color="auto"/>
            </w:tcBorders>
          </w:tcPr>
          <w:p w14:paraId="5958718D" w14:textId="551F426E" w:rsidR="009D00B9" w:rsidRPr="00EB038F" w:rsidRDefault="009D00B9" w:rsidP="00EB038F">
            <w:pPr>
              <w:rPr>
                <w:lang w:val="es-ES_tradnl"/>
              </w:rPr>
            </w:pPr>
          </w:p>
        </w:tc>
        <w:tc>
          <w:tcPr>
            <w:tcW w:w="4500" w:type="dxa"/>
            <w:tcBorders>
              <w:left w:val="nil"/>
              <w:right w:val="single" w:sz="6" w:space="0" w:color="auto"/>
            </w:tcBorders>
          </w:tcPr>
          <w:p w14:paraId="454D1F8A" w14:textId="77777777" w:rsidR="009D00B9" w:rsidRPr="009D00B9" w:rsidRDefault="009D00B9" w:rsidP="009D00B9"/>
        </w:tc>
        <w:tc>
          <w:tcPr>
            <w:tcW w:w="4500" w:type="dxa"/>
            <w:tcBorders>
              <w:left w:val="nil"/>
              <w:right w:val="single" w:sz="6" w:space="0" w:color="auto"/>
            </w:tcBorders>
          </w:tcPr>
          <w:p w14:paraId="6D7845FE" w14:textId="77777777" w:rsidR="009D00B9" w:rsidRPr="009D00B9" w:rsidRDefault="009D00B9" w:rsidP="0043764A"/>
        </w:tc>
        <w:tc>
          <w:tcPr>
            <w:tcW w:w="1714" w:type="dxa"/>
            <w:tcBorders>
              <w:left w:val="nil"/>
            </w:tcBorders>
          </w:tcPr>
          <w:p w14:paraId="4A2EB9DC" w14:textId="77777777" w:rsidR="00615D22" w:rsidRPr="009D00B9" w:rsidRDefault="00615D22" w:rsidP="009D00B9"/>
        </w:tc>
        <w:tc>
          <w:tcPr>
            <w:tcW w:w="1796" w:type="dxa"/>
            <w:tcBorders>
              <w:left w:val="single" w:sz="6" w:space="0" w:color="auto"/>
              <w:right w:val="double" w:sz="6" w:space="0" w:color="auto"/>
            </w:tcBorders>
          </w:tcPr>
          <w:p w14:paraId="7D9CF7B2" w14:textId="77777777" w:rsidR="009D00B9" w:rsidRPr="00EB038F" w:rsidRDefault="009D00B9" w:rsidP="00EB038F">
            <w:pPr>
              <w:jc w:val="both"/>
              <w:rPr>
                <w:lang w:val="es-ES_tradnl"/>
              </w:rPr>
            </w:pPr>
          </w:p>
        </w:tc>
      </w:tr>
      <w:tr w:rsidR="009D00B9" w:rsidRPr="00EB038F" w14:paraId="3C6FDFDA" w14:textId="77777777" w:rsidTr="00EB038F">
        <w:trPr>
          <w:jc w:val="center"/>
        </w:trPr>
        <w:tc>
          <w:tcPr>
            <w:tcW w:w="1278" w:type="dxa"/>
            <w:tcBorders>
              <w:left w:val="double" w:sz="6" w:space="0" w:color="auto"/>
              <w:right w:val="single" w:sz="6" w:space="0" w:color="auto"/>
            </w:tcBorders>
          </w:tcPr>
          <w:p w14:paraId="2950AF08" w14:textId="0E58F181" w:rsidR="009D00B9" w:rsidRPr="00EB038F" w:rsidRDefault="009D00B9" w:rsidP="00EB038F">
            <w:pPr>
              <w:rPr>
                <w:lang w:val="es-ES_tradnl"/>
              </w:rPr>
            </w:pPr>
          </w:p>
        </w:tc>
        <w:tc>
          <w:tcPr>
            <w:tcW w:w="4500" w:type="dxa"/>
            <w:tcBorders>
              <w:left w:val="nil"/>
              <w:right w:val="single" w:sz="6" w:space="0" w:color="auto"/>
            </w:tcBorders>
          </w:tcPr>
          <w:p w14:paraId="17579C87" w14:textId="0C861178" w:rsidR="009D00B9" w:rsidRPr="009D00B9" w:rsidRDefault="009D00B9" w:rsidP="009D00B9"/>
        </w:tc>
        <w:tc>
          <w:tcPr>
            <w:tcW w:w="4500" w:type="dxa"/>
            <w:tcBorders>
              <w:left w:val="nil"/>
              <w:right w:val="single" w:sz="6" w:space="0" w:color="auto"/>
            </w:tcBorders>
          </w:tcPr>
          <w:p w14:paraId="171C999F" w14:textId="435E1CDD" w:rsidR="009D00B9" w:rsidRPr="009D00B9" w:rsidRDefault="009D00B9" w:rsidP="009D00B9"/>
        </w:tc>
        <w:tc>
          <w:tcPr>
            <w:tcW w:w="1714" w:type="dxa"/>
            <w:tcBorders>
              <w:left w:val="nil"/>
            </w:tcBorders>
          </w:tcPr>
          <w:p w14:paraId="504C199C" w14:textId="5BF7900D" w:rsidR="009D00B9" w:rsidRPr="009D00B9" w:rsidRDefault="009D00B9" w:rsidP="009D00B9"/>
        </w:tc>
        <w:tc>
          <w:tcPr>
            <w:tcW w:w="1796" w:type="dxa"/>
            <w:tcBorders>
              <w:left w:val="single" w:sz="6" w:space="0" w:color="auto"/>
              <w:right w:val="double" w:sz="6" w:space="0" w:color="auto"/>
            </w:tcBorders>
          </w:tcPr>
          <w:p w14:paraId="127F65C5" w14:textId="77777777" w:rsidR="009D00B9" w:rsidRPr="00EB038F" w:rsidRDefault="009D00B9" w:rsidP="00EB038F">
            <w:pPr>
              <w:jc w:val="both"/>
              <w:rPr>
                <w:lang w:val="es-ES_tradnl"/>
              </w:rPr>
            </w:pPr>
          </w:p>
        </w:tc>
      </w:tr>
      <w:tr w:rsidR="009D00B9" w:rsidRPr="00EB038F" w14:paraId="799ABE4F" w14:textId="77777777" w:rsidTr="00EB038F">
        <w:trPr>
          <w:jc w:val="center"/>
        </w:trPr>
        <w:tc>
          <w:tcPr>
            <w:tcW w:w="1278" w:type="dxa"/>
            <w:tcBorders>
              <w:left w:val="double" w:sz="6" w:space="0" w:color="auto"/>
              <w:right w:val="single" w:sz="6" w:space="0" w:color="auto"/>
            </w:tcBorders>
          </w:tcPr>
          <w:p w14:paraId="2AEB8B42" w14:textId="77777777" w:rsidR="009D00B9" w:rsidRPr="00EB038F" w:rsidRDefault="009D00B9" w:rsidP="00EB038F">
            <w:pPr>
              <w:rPr>
                <w:lang w:val="es-ES_tradnl"/>
              </w:rPr>
            </w:pPr>
          </w:p>
        </w:tc>
        <w:tc>
          <w:tcPr>
            <w:tcW w:w="4500" w:type="dxa"/>
            <w:tcBorders>
              <w:left w:val="nil"/>
              <w:right w:val="single" w:sz="6" w:space="0" w:color="auto"/>
            </w:tcBorders>
          </w:tcPr>
          <w:p w14:paraId="294A2D62" w14:textId="77777777" w:rsidR="009D00B9" w:rsidRPr="009D00B9" w:rsidRDefault="009D00B9" w:rsidP="009D00B9"/>
        </w:tc>
        <w:tc>
          <w:tcPr>
            <w:tcW w:w="4500" w:type="dxa"/>
            <w:tcBorders>
              <w:left w:val="nil"/>
              <w:right w:val="single" w:sz="6" w:space="0" w:color="auto"/>
            </w:tcBorders>
          </w:tcPr>
          <w:p w14:paraId="1DBBCA3E" w14:textId="77777777" w:rsidR="009D00B9" w:rsidRPr="00EB038F" w:rsidRDefault="009D00B9" w:rsidP="00EB038F">
            <w:pPr>
              <w:jc w:val="both"/>
              <w:rPr>
                <w:lang w:val="es-ES_tradnl"/>
              </w:rPr>
            </w:pPr>
          </w:p>
        </w:tc>
        <w:tc>
          <w:tcPr>
            <w:tcW w:w="1714" w:type="dxa"/>
            <w:tcBorders>
              <w:left w:val="nil"/>
            </w:tcBorders>
          </w:tcPr>
          <w:p w14:paraId="484A647F"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68FE29E9" w14:textId="77777777" w:rsidR="009D00B9" w:rsidRPr="00EB038F" w:rsidRDefault="009D00B9" w:rsidP="00EB038F">
            <w:pPr>
              <w:jc w:val="both"/>
              <w:rPr>
                <w:lang w:val="es-ES_tradnl"/>
              </w:rPr>
            </w:pPr>
          </w:p>
        </w:tc>
      </w:tr>
      <w:tr w:rsidR="009D00B9" w:rsidRPr="00EB038F" w14:paraId="3B97004B" w14:textId="77777777" w:rsidTr="00EB038F">
        <w:trPr>
          <w:jc w:val="center"/>
        </w:trPr>
        <w:tc>
          <w:tcPr>
            <w:tcW w:w="1278" w:type="dxa"/>
            <w:tcBorders>
              <w:left w:val="double" w:sz="6" w:space="0" w:color="auto"/>
              <w:right w:val="single" w:sz="6" w:space="0" w:color="auto"/>
            </w:tcBorders>
          </w:tcPr>
          <w:p w14:paraId="4083E7C4" w14:textId="77777777" w:rsidR="009D00B9" w:rsidRPr="00EB038F" w:rsidRDefault="009D00B9" w:rsidP="00EB038F">
            <w:pPr>
              <w:rPr>
                <w:lang w:val="es-ES_tradnl"/>
              </w:rPr>
            </w:pPr>
          </w:p>
        </w:tc>
        <w:tc>
          <w:tcPr>
            <w:tcW w:w="4500" w:type="dxa"/>
            <w:tcBorders>
              <w:left w:val="nil"/>
              <w:right w:val="single" w:sz="6" w:space="0" w:color="auto"/>
            </w:tcBorders>
          </w:tcPr>
          <w:p w14:paraId="1F5F28D7" w14:textId="77777777" w:rsidR="009D00B9" w:rsidRPr="00EB038F" w:rsidRDefault="009D00B9" w:rsidP="00EB038F">
            <w:pPr>
              <w:jc w:val="both"/>
              <w:rPr>
                <w:lang w:val="es-ES_tradnl"/>
              </w:rPr>
            </w:pPr>
          </w:p>
        </w:tc>
        <w:tc>
          <w:tcPr>
            <w:tcW w:w="4500" w:type="dxa"/>
            <w:tcBorders>
              <w:left w:val="nil"/>
              <w:right w:val="single" w:sz="6" w:space="0" w:color="auto"/>
            </w:tcBorders>
          </w:tcPr>
          <w:p w14:paraId="20AE8365" w14:textId="77777777" w:rsidR="009D00B9" w:rsidRPr="00EB038F" w:rsidRDefault="009D00B9" w:rsidP="00EB038F">
            <w:pPr>
              <w:jc w:val="both"/>
              <w:rPr>
                <w:lang w:val="es-ES_tradnl"/>
              </w:rPr>
            </w:pPr>
          </w:p>
        </w:tc>
        <w:tc>
          <w:tcPr>
            <w:tcW w:w="1714" w:type="dxa"/>
            <w:tcBorders>
              <w:left w:val="nil"/>
            </w:tcBorders>
          </w:tcPr>
          <w:p w14:paraId="61F37183"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535694CB" w14:textId="77777777" w:rsidR="009D00B9" w:rsidRPr="00EB038F" w:rsidRDefault="009D00B9" w:rsidP="00EB038F">
            <w:pPr>
              <w:jc w:val="both"/>
              <w:rPr>
                <w:lang w:val="es-ES_tradnl"/>
              </w:rPr>
            </w:pPr>
          </w:p>
        </w:tc>
      </w:tr>
      <w:tr w:rsidR="009D00B9" w:rsidRPr="00EB038F" w14:paraId="1A3DC4BE" w14:textId="77777777" w:rsidTr="00EB038F">
        <w:trPr>
          <w:jc w:val="center"/>
        </w:trPr>
        <w:tc>
          <w:tcPr>
            <w:tcW w:w="1278" w:type="dxa"/>
            <w:tcBorders>
              <w:left w:val="double" w:sz="6" w:space="0" w:color="auto"/>
              <w:right w:val="single" w:sz="6" w:space="0" w:color="auto"/>
            </w:tcBorders>
          </w:tcPr>
          <w:p w14:paraId="2AF32134" w14:textId="77777777" w:rsidR="009D00B9" w:rsidRPr="00EB038F" w:rsidRDefault="009D00B9" w:rsidP="00EB038F">
            <w:pPr>
              <w:rPr>
                <w:lang w:val="es-ES_tradnl"/>
              </w:rPr>
            </w:pPr>
          </w:p>
        </w:tc>
        <w:tc>
          <w:tcPr>
            <w:tcW w:w="4500" w:type="dxa"/>
            <w:tcBorders>
              <w:left w:val="nil"/>
              <w:right w:val="single" w:sz="6" w:space="0" w:color="auto"/>
            </w:tcBorders>
          </w:tcPr>
          <w:p w14:paraId="4C4D8734" w14:textId="77777777" w:rsidR="009D00B9" w:rsidRPr="00EB038F" w:rsidRDefault="009D00B9" w:rsidP="00EB038F">
            <w:pPr>
              <w:jc w:val="both"/>
              <w:rPr>
                <w:lang w:val="es-ES_tradnl"/>
              </w:rPr>
            </w:pPr>
          </w:p>
        </w:tc>
        <w:tc>
          <w:tcPr>
            <w:tcW w:w="4500" w:type="dxa"/>
            <w:tcBorders>
              <w:left w:val="nil"/>
              <w:right w:val="single" w:sz="6" w:space="0" w:color="auto"/>
            </w:tcBorders>
          </w:tcPr>
          <w:p w14:paraId="5548C263" w14:textId="77777777" w:rsidR="009D00B9" w:rsidRPr="00EB038F" w:rsidRDefault="009D00B9" w:rsidP="00EB038F">
            <w:pPr>
              <w:jc w:val="both"/>
              <w:rPr>
                <w:lang w:val="es-ES_tradnl"/>
              </w:rPr>
            </w:pPr>
          </w:p>
        </w:tc>
        <w:tc>
          <w:tcPr>
            <w:tcW w:w="1714" w:type="dxa"/>
            <w:tcBorders>
              <w:left w:val="nil"/>
            </w:tcBorders>
          </w:tcPr>
          <w:p w14:paraId="63562A67"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7BA59478" w14:textId="77777777" w:rsidR="009D00B9" w:rsidRPr="00EB038F" w:rsidRDefault="009D00B9" w:rsidP="00EB038F">
            <w:pPr>
              <w:jc w:val="both"/>
              <w:rPr>
                <w:lang w:val="es-ES_tradnl"/>
              </w:rPr>
            </w:pPr>
          </w:p>
        </w:tc>
      </w:tr>
      <w:tr w:rsidR="009D00B9" w:rsidRPr="00EB038F" w14:paraId="206C5045" w14:textId="77777777" w:rsidTr="00EB038F">
        <w:trPr>
          <w:jc w:val="center"/>
        </w:trPr>
        <w:tc>
          <w:tcPr>
            <w:tcW w:w="1278" w:type="dxa"/>
            <w:tcBorders>
              <w:left w:val="double" w:sz="6" w:space="0" w:color="auto"/>
              <w:right w:val="single" w:sz="6" w:space="0" w:color="auto"/>
            </w:tcBorders>
          </w:tcPr>
          <w:p w14:paraId="4EB17E52" w14:textId="77777777" w:rsidR="009D00B9" w:rsidRPr="00EB038F" w:rsidRDefault="009D00B9" w:rsidP="00EB038F">
            <w:pPr>
              <w:rPr>
                <w:lang w:val="es-ES_tradnl"/>
              </w:rPr>
            </w:pPr>
          </w:p>
        </w:tc>
        <w:tc>
          <w:tcPr>
            <w:tcW w:w="4500" w:type="dxa"/>
            <w:tcBorders>
              <w:left w:val="nil"/>
              <w:right w:val="single" w:sz="6" w:space="0" w:color="auto"/>
            </w:tcBorders>
          </w:tcPr>
          <w:p w14:paraId="0A47ECB4" w14:textId="77777777" w:rsidR="009D00B9" w:rsidRPr="00EB038F" w:rsidRDefault="009D00B9" w:rsidP="00EB038F">
            <w:pPr>
              <w:jc w:val="both"/>
              <w:rPr>
                <w:lang w:val="es-ES_tradnl"/>
              </w:rPr>
            </w:pPr>
          </w:p>
        </w:tc>
        <w:tc>
          <w:tcPr>
            <w:tcW w:w="4500" w:type="dxa"/>
            <w:tcBorders>
              <w:left w:val="nil"/>
              <w:right w:val="single" w:sz="6" w:space="0" w:color="auto"/>
            </w:tcBorders>
          </w:tcPr>
          <w:p w14:paraId="045071DD" w14:textId="77777777" w:rsidR="009D00B9" w:rsidRPr="00EB038F" w:rsidRDefault="009D00B9" w:rsidP="00EB038F">
            <w:pPr>
              <w:jc w:val="both"/>
              <w:rPr>
                <w:lang w:val="es-ES_tradnl"/>
              </w:rPr>
            </w:pPr>
          </w:p>
        </w:tc>
        <w:tc>
          <w:tcPr>
            <w:tcW w:w="1714" w:type="dxa"/>
            <w:tcBorders>
              <w:left w:val="nil"/>
            </w:tcBorders>
          </w:tcPr>
          <w:p w14:paraId="1D2CCECE"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5B066C0F" w14:textId="77777777" w:rsidR="009D00B9" w:rsidRPr="00EB038F" w:rsidRDefault="009D00B9" w:rsidP="00EB038F">
            <w:pPr>
              <w:jc w:val="both"/>
              <w:rPr>
                <w:lang w:val="es-ES_tradnl"/>
              </w:rPr>
            </w:pPr>
          </w:p>
        </w:tc>
      </w:tr>
      <w:tr w:rsidR="009D00B9" w:rsidRPr="00EB038F" w14:paraId="6196536C" w14:textId="77777777" w:rsidTr="00EB038F">
        <w:trPr>
          <w:jc w:val="center"/>
        </w:trPr>
        <w:tc>
          <w:tcPr>
            <w:tcW w:w="1278" w:type="dxa"/>
            <w:tcBorders>
              <w:left w:val="double" w:sz="6" w:space="0" w:color="auto"/>
              <w:right w:val="single" w:sz="6" w:space="0" w:color="auto"/>
            </w:tcBorders>
          </w:tcPr>
          <w:p w14:paraId="76503237" w14:textId="77777777" w:rsidR="009D00B9" w:rsidRPr="00EB038F" w:rsidRDefault="009D00B9" w:rsidP="00EB038F">
            <w:pPr>
              <w:rPr>
                <w:lang w:val="es-ES_tradnl"/>
              </w:rPr>
            </w:pPr>
          </w:p>
        </w:tc>
        <w:tc>
          <w:tcPr>
            <w:tcW w:w="4500" w:type="dxa"/>
            <w:tcBorders>
              <w:left w:val="nil"/>
              <w:right w:val="single" w:sz="6" w:space="0" w:color="auto"/>
            </w:tcBorders>
          </w:tcPr>
          <w:p w14:paraId="7DA36F4C" w14:textId="77777777" w:rsidR="009D00B9" w:rsidRPr="00EB038F" w:rsidRDefault="009D00B9" w:rsidP="00EB038F">
            <w:pPr>
              <w:jc w:val="both"/>
              <w:rPr>
                <w:lang w:val="es-ES_tradnl"/>
              </w:rPr>
            </w:pPr>
          </w:p>
        </w:tc>
        <w:tc>
          <w:tcPr>
            <w:tcW w:w="4500" w:type="dxa"/>
            <w:tcBorders>
              <w:left w:val="nil"/>
              <w:right w:val="single" w:sz="6" w:space="0" w:color="auto"/>
            </w:tcBorders>
          </w:tcPr>
          <w:p w14:paraId="01F1B89D" w14:textId="77777777" w:rsidR="009D00B9" w:rsidRPr="00EB038F" w:rsidRDefault="009D00B9" w:rsidP="00EB038F">
            <w:pPr>
              <w:jc w:val="both"/>
              <w:rPr>
                <w:lang w:val="es-ES_tradnl"/>
              </w:rPr>
            </w:pPr>
          </w:p>
        </w:tc>
        <w:tc>
          <w:tcPr>
            <w:tcW w:w="1714" w:type="dxa"/>
            <w:tcBorders>
              <w:left w:val="nil"/>
            </w:tcBorders>
          </w:tcPr>
          <w:p w14:paraId="31441835"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1C617370" w14:textId="77777777" w:rsidR="009D00B9" w:rsidRPr="00EB038F" w:rsidRDefault="009D00B9" w:rsidP="00EB038F">
            <w:pPr>
              <w:jc w:val="both"/>
              <w:rPr>
                <w:lang w:val="es-ES_tradnl"/>
              </w:rPr>
            </w:pPr>
          </w:p>
        </w:tc>
      </w:tr>
      <w:tr w:rsidR="009D00B9" w:rsidRPr="00EB038F" w14:paraId="7B7A98DC" w14:textId="77777777" w:rsidTr="00EB038F">
        <w:trPr>
          <w:jc w:val="center"/>
        </w:trPr>
        <w:tc>
          <w:tcPr>
            <w:tcW w:w="1278" w:type="dxa"/>
            <w:tcBorders>
              <w:left w:val="double" w:sz="6" w:space="0" w:color="auto"/>
              <w:right w:val="single" w:sz="6" w:space="0" w:color="auto"/>
            </w:tcBorders>
          </w:tcPr>
          <w:p w14:paraId="5F0B37DD" w14:textId="77777777" w:rsidR="009D00B9" w:rsidRPr="00EB038F" w:rsidRDefault="009D00B9" w:rsidP="00EB038F">
            <w:pPr>
              <w:rPr>
                <w:lang w:val="es-ES_tradnl"/>
              </w:rPr>
            </w:pPr>
          </w:p>
        </w:tc>
        <w:tc>
          <w:tcPr>
            <w:tcW w:w="4500" w:type="dxa"/>
            <w:tcBorders>
              <w:left w:val="nil"/>
              <w:right w:val="single" w:sz="6" w:space="0" w:color="auto"/>
            </w:tcBorders>
          </w:tcPr>
          <w:p w14:paraId="4C6B0D20" w14:textId="77777777" w:rsidR="009D00B9" w:rsidRPr="00EB038F" w:rsidRDefault="009D00B9" w:rsidP="00EB038F">
            <w:pPr>
              <w:jc w:val="both"/>
              <w:rPr>
                <w:lang w:val="es-ES_tradnl"/>
              </w:rPr>
            </w:pPr>
          </w:p>
        </w:tc>
        <w:tc>
          <w:tcPr>
            <w:tcW w:w="4500" w:type="dxa"/>
            <w:tcBorders>
              <w:left w:val="nil"/>
              <w:right w:val="single" w:sz="6" w:space="0" w:color="auto"/>
            </w:tcBorders>
          </w:tcPr>
          <w:p w14:paraId="41E3576C" w14:textId="77777777" w:rsidR="009D00B9" w:rsidRPr="00EB038F" w:rsidRDefault="009D00B9" w:rsidP="00EB038F">
            <w:pPr>
              <w:jc w:val="both"/>
              <w:rPr>
                <w:lang w:val="es-ES_tradnl"/>
              </w:rPr>
            </w:pPr>
          </w:p>
        </w:tc>
        <w:tc>
          <w:tcPr>
            <w:tcW w:w="1714" w:type="dxa"/>
            <w:tcBorders>
              <w:left w:val="nil"/>
            </w:tcBorders>
          </w:tcPr>
          <w:p w14:paraId="499D990F"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3E05B196" w14:textId="77777777" w:rsidR="009D00B9" w:rsidRPr="00EB038F" w:rsidRDefault="009D00B9" w:rsidP="00EB038F">
            <w:pPr>
              <w:jc w:val="both"/>
              <w:rPr>
                <w:lang w:val="es-ES_tradnl"/>
              </w:rPr>
            </w:pPr>
          </w:p>
        </w:tc>
      </w:tr>
      <w:tr w:rsidR="009D00B9" w:rsidRPr="00EB038F" w14:paraId="1D82DF77" w14:textId="77777777" w:rsidTr="00EB038F">
        <w:trPr>
          <w:jc w:val="center"/>
        </w:trPr>
        <w:tc>
          <w:tcPr>
            <w:tcW w:w="1278" w:type="dxa"/>
            <w:tcBorders>
              <w:left w:val="double" w:sz="6" w:space="0" w:color="auto"/>
              <w:right w:val="single" w:sz="6" w:space="0" w:color="auto"/>
            </w:tcBorders>
          </w:tcPr>
          <w:p w14:paraId="29473A2B" w14:textId="77777777" w:rsidR="009D00B9" w:rsidRPr="00EB038F" w:rsidRDefault="009D00B9" w:rsidP="00EB038F">
            <w:pPr>
              <w:rPr>
                <w:lang w:val="es-ES_tradnl"/>
              </w:rPr>
            </w:pPr>
          </w:p>
        </w:tc>
        <w:tc>
          <w:tcPr>
            <w:tcW w:w="4500" w:type="dxa"/>
            <w:tcBorders>
              <w:left w:val="nil"/>
              <w:right w:val="single" w:sz="6" w:space="0" w:color="auto"/>
            </w:tcBorders>
          </w:tcPr>
          <w:p w14:paraId="2C8F3C0B" w14:textId="77777777" w:rsidR="009D00B9" w:rsidRPr="00EB038F" w:rsidRDefault="009D00B9" w:rsidP="00EB038F">
            <w:pPr>
              <w:jc w:val="both"/>
              <w:rPr>
                <w:lang w:val="es-ES_tradnl"/>
              </w:rPr>
            </w:pPr>
          </w:p>
        </w:tc>
        <w:tc>
          <w:tcPr>
            <w:tcW w:w="4500" w:type="dxa"/>
            <w:tcBorders>
              <w:left w:val="nil"/>
              <w:right w:val="single" w:sz="6" w:space="0" w:color="auto"/>
            </w:tcBorders>
          </w:tcPr>
          <w:p w14:paraId="0DFF4339" w14:textId="77777777" w:rsidR="009D00B9" w:rsidRPr="00EB038F" w:rsidRDefault="009D00B9" w:rsidP="00EB038F">
            <w:pPr>
              <w:jc w:val="both"/>
              <w:rPr>
                <w:lang w:val="es-ES_tradnl"/>
              </w:rPr>
            </w:pPr>
          </w:p>
        </w:tc>
        <w:tc>
          <w:tcPr>
            <w:tcW w:w="1714" w:type="dxa"/>
            <w:tcBorders>
              <w:left w:val="nil"/>
            </w:tcBorders>
          </w:tcPr>
          <w:p w14:paraId="14C2914A"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074C847A" w14:textId="77777777" w:rsidR="009D00B9" w:rsidRPr="00EB038F" w:rsidRDefault="009D00B9" w:rsidP="00EB038F">
            <w:pPr>
              <w:jc w:val="both"/>
              <w:rPr>
                <w:lang w:val="es-ES_tradnl"/>
              </w:rPr>
            </w:pPr>
          </w:p>
        </w:tc>
      </w:tr>
      <w:tr w:rsidR="009D00B9" w:rsidRPr="00EB038F" w14:paraId="45C2917F" w14:textId="77777777" w:rsidTr="00EB038F">
        <w:trPr>
          <w:jc w:val="center"/>
        </w:trPr>
        <w:tc>
          <w:tcPr>
            <w:tcW w:w="1278" w:type="dxa"/>
            <w:tcBorders>
              <w:left w:val="double" w:sz="6" w:space="0" w:color="auto"/>
              <w:right w:val="single" w:sz="6" w:space="0" w:color="auto"/>
            </w:tcBorders>
          </w:tcPr>
          <w:p w14:paraId="40C392F9" w14:textId="77777777" w:rsidR="009D00B9" w:rsidRPr="00EB038F" w:rsidRDefault="009D00B9" w:rsidP="00EB038F">
            <w:pPr>
              <w:rPr>
                <w:lang w:val="es-ES_tradnl"/>
              </w:rPr>
            </w:pPr>
          </w:p>
        </w:tc>
        <w:tc>
          <w:tcPr>
            <w:tcW w:w="4500" w:type="dxa"/>
            <w:tcBorders>
              <w:left w:val="nil"/>
              <w:right w:val="single" w:sz="6" w:space="0" w:color="auto"/>
            </w:tcBorders>
          </w:tcPr>
          <w:p w14:paraId="29EA43E2" w14:textId="77777777" w:rsidR="009D00B9" w:rsidRPr="00EB038F" w:rsidRDefault="009D00B9" w:rsidP="00EB038F">
            <w:pPr>
              <w:jc w:val="both"/>
              <w:rPr>
                <w:lang w:val="es-ES_tradnl"/>
              </w:rPr>
            </w:pPr>
          </w:p>
        </w:tc>
        <w:tc>
          <w:tcPr>
            <w:tcW w:w="4500" w:type="dxa"/>
            <w:tcBorders>
              <w:left w:val="nil"/>
              <w:right w:val="single" w:sz="6" w:space="0" w:color="auto"/>
            </w:tcBorders>
          </w:tcPr>
          <w:p w14:paraId="1B3AFE62" w14:textId="77777777" w:rsidR="009D00B9" w:rsidRPr="00EB038F" w:rsidRDefault="009D00B9" w:rsidP="00EB038F">
            <w:pPr>
              <w:jc w:val="both"/>
              <w:rPr>
                <w:lang w:val="es-ES_tradnl"/>
              </w:rPr>
            </w:pPr>
          </w:p>
        </w:tc>
        <w:tc>
          <w:tcPr>
            <w:tcW w:w="1714" w:type="dxa"/>
            <w:tcBorders>
              <w:left w:val="nil"/>
            </w:tcBorders>
          </w:tcPr>
          <w:p w14:paraId="413DC1CE"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7940CB42" w14:textId="77777777" w:rsidR="009D00B9" w:rsidRPr="00EB038F" w:rsidRDefault="009D00B9" w:rsidP="00EB038F">
            <w:pPr>
              <w:jc w:val="both"/>
              <w:rPr>
                <w:lang w:val="es-ES_tradnl"/>
              </w:rPr>
            </w:pPr>
          </w:p>
        </w:tc>
      </w:tr>
      <w:tr w:rsidR="009D00B9" w:rsidRPr="00EB038F" w14:paraId="60957631" w14:textId="77777777" w:rsidTr="00EB038F">
        <w:trPr>
          <w:jc w:val="center"/>
        </w:trPr>
        <w:tc>
          <w:tcPr>
            <w:tcW w:w="1278" w:type="dxa"/>
            <w:tcBorders>
              <w:left w:val="double" w:sz="6" w:space="0" w:color="auto"/>
              <w:right w:val="single" w:sz="6" w:space="0" w:color="auto"/>
            </w:tcBorders>
          </w:tcPr>
          <w:p w14:paraId="54548BFA" w14:textId="77777777" w:rsidR="009D00B9" w:rsidRPr="00EB038F" w:rsidRDefault="009D00B9" w:rsidP="00EB038F">
            <w:pPr>
              <w:rPr>
                <w:lang w:val="es-ES_tradnl"/>
              </w:rPr>
            </w:pPr>
          </w:p>
        </w:tc>
        <w:tc>
          <w:tcPr>
            <w:tcW w:w="4500" w:type="dxa"/>
            <w:tcBorders>
              <w:left w:val="nil"/>
              <w:right w:val="single" w:sz="6" w:space="0" w:color="auto"/>
            </w:tcBorders>
          </w:tcPr>
          <w:p w14:paraId="4A8AE3AA" w14:textId="77777777" w:rsidR="009D00B9" w:rsidRPr="00EB038F" w:rsidRDefault="009D00B9" w:rsidP="00EB038F">
            <w:pPr>
              <w:jc w:val="both"/>
              <w:rPr>
                <w:lang w:val="es-ES_tradnl"/>
              </w:rPr>
            </w:pPr>
          </w:p>
        </w:tc>
        <w:tc>
          <w:tcPr>
            <w:tcW w:w="4500" w:type="dxa"/>
            <w:tcBorders>
              <w:left w:val="nil"/>
              <w:right w:val="single" w:sz="6" w:space="0" w:color="auto"/>
            </w:tcBorders>
          </w:tcPr>
          <w:p w14:paraId="4D4CD589" w14:textId="77777777" w:rsidR="009D00B9" w:rsidRPr="00EB038F" w:rsidRDefault="009D00B9" w:rsidP="00EB038F">
            <w:pPr>
              <w:jc w:val="both"/>
              <w:rPr>
                <w:lang w:val="es-ES_tradnl"/>
              </w:rPr>
            </w:pPr>
          </w:p>
        </w:tc>
        <w:tc>
          <w:tcPr>
            <w:tcW w:w="1714" w:type="dxa"/>
            <w:tcBorders>
              <w:left w:val="nil"/>
            </w:tcBorders>
          </w:tcPr>
          <w:p w14:paraId="17A8CE60"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4201F80A" w14:textId="77777777" w:rsidR="009D00B9" w:rsidRPr="00EB038F" w:rsidRDefault="009D00B9" w:rsidP="00EB038F">
            <w:pPr>
              <w:jc w:val="both"/>
              <w:rPr>
                <w:lang w:val="es-ES_tradnl"/>
              </w:rPr>
            </w:pPr>
          </w:p>
        </w:tc>
      </w:tr>
      <w:tr w:rsidR="009D00B9" w:rsidRPr="00EB038F" w14:paraId="309B7689" w14:textId="77777777" w:rsidTr="00EB038F">
        <w:trPr>
          <w:jc w:val="center"/>
        </w:trPr>
        <w:tc>
          <w:tcPr>
            <w:tcW w:w="1278" w:type="dxa"/>
            <w:tcBorders>
              <w:left w:val="double" w:sz="6" w:space="0" w:color="auto"/>
              <w:right w:val="single" w:sz="6" w:space="0" w:color="auto"/>
            </w:tcBorders>
          </w:tcPr>
          <w:p w14:paraId="60E4187B" w14:textId="77777777" w:rsidR="009D00B9" w:rsidRPr="00EB038F" w:rsidRDefault="009D00B9" w:rsidP="00EB038F">
            <w:pPr>
              <w:rPr>
                <w:lang w:val="es-ES_tradnl"/>
              </w:rPr>
            </w:pPr>
          </w:p>
        </w:tc>
        <w:tc>
          <w:tcPr>
            <w:tcW w:w="4500" w:type="dxa"/>
            <w:tcBorders>
              <w:left w:val="nil"/>
              <w:right w:val="single" w:sz="6" w:space="0" w:color="auto"/>
            </w:tcBorders>
          </w:tcPr>
          <w:p w14:paraId="298C08FE" w14:textId="77777777" w:rsidR="009D00B9" w:rsidRPr="00EB038F" w:rsidRDefault="009D00B9" w:rsidP="00EB038F">
            <w:pPr>
              <w:jc w:val="both"/>
              <w:rPr>
                <w:lang w:val="es-ES_tradnl"/>
              </w:rPr>
            </w:pPr>
          </w:p>
        </w:tc>
        <w:tc>
          <w:tcPr>
            <w:tcW w:w="4500" w:type="dxa"/>
            <w:tcBorders>
              <w:left w:val="nil"/>
              <w:right w:val="single" w:sz="6" w:space="0" w:color="auto"/>
            </w:tcBorders>
          </w:tcPr>
          <w:p w14:paraId="7C41B7BC" w14:textId="77777777" w:rsidR="009D00B9" w:rsidRPr="00EB038F" w:rsidRDefault="009D00B9" w:rsidP="00EB038F">
            <w:pPr>
              <w:jc w:val="both"/>
              <w:rPr>
                <w:lang w:val="es-ES_tradnl"/>
              </w:rPr>
            </w:pPr>
          </w:p>
        </w:tc>
        <w:tc>
          <w:tcPr>
            <w:tcW w:w="1714" w:type="dxa"/>
            <w:tcBorders>
              <w:left w:val="nil"/>
            </w:tcBorders>
          </w:tcPr>
          <w:p w14:paraId="0032A1BC"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31735548" w14:textId="77777777" w:rsidR="009D00B9" w:rsidRPr="00EB038F" w:rsidRDefault="009D00B9" w:rsidP="00EB038F">
            <w:pPr>
              <w:jc w:val="both"/>
              <w:rPr>
                <w:lang w:val="es-ES_tradnl"/>
              </w:rPr>
            </w:pPr>
          </w:p>
        </w:tc>
      </w:tr>
      <w:tr w:rsidR="009D00B9" w:rsidRPr="00EB038F" w14:paraId="159A8561" w14:textId="77777777" w:rsidTr="00EB038F">
        <w:trPr>
          <w:jc w:val="center"/>
        </w:trPr>
        <w:tc>
          <w:tcPr>
            <w:tcW w:w="1278" w:type="dxa"/>
            <w:tcBorders>
              <w:left w:val="double" w:sz="6" w:space="0" w:color="auto"/>
              <w:right w:val="single" w:sz="6" w:space="0" w:color="auto"/>
            </w:tcBorders>
          </w:tcPr>
          <w:p w14:paraId="571F43A7" w14:textId="77777777" w:rsidR="009D00B9" w:rsidRPr="00EB038F" w:rsidRDefault="009D00B9" w:rsidP="00EB038F">
            <w:pPr>
              <w:rPr>
                <w:lang w:val="es-ES_tradnl"/>
              </w:rPr>
            </w:pPr>
          </w:p>
        </w:tc>
        <w:tc>
          <w:tcPr>
            <w:tcW w:w="4500" w:type="dxa"/>
            <w:tcBorders>
              <w:left w:val="nil"/>
              <w:right w:val="single" w:sz="6" w:space="0" w:color="auto"/>
            </w:tcBorders>
          </w:tcPr>
          <w:p w14:paraId="65734E5C" w14:textId="77777777" w:rsidR="009D00B9" w:rsidRPr="00EB038F" w:rsidRDefault="009D00B9" w:rsidP="00EB038F">
            <w:pPr>
              <w:jc w:val="both"/>
              <w:rPr>
                <w:lang w:val="es-ES_tradnl"/>
              </w:rPr>
            </w:pPr>
          </w:p>
        </w:tc>
        <w:tc>
          <w:tcPr>
            <w:tcW w:w="4500" w:type="dxa"/>
            <w:tcBorders>
              <w:left w:val="nil"/>
              <w:right w:val="single" w:sz="6" w:space="0" w:color="auto"/>
            </w:tcBorders>
          </w:tcPr>
          <w:p w14:paraId="13920075" w14:textId="77777777" w:rsidR="009D00B9" w:rsidRPr="00EB038F" w:rsidRDefault="009D00B9" w:rsidP="00EB038F">
            <w:pPr>
              <w:jc w:val="both"/>
              <w:rPr>
                <w:lang w:val="es-ES_tradnl"/>
              </w:rPr>
            </w:pPr>
          </w:p>
        </w:tc>
        <w:tc>
          <w:tcPr>
            <w:tcW w:w="1714" w:type="dxa"/>
            <w:tcBorders>
              <w:left w:val="nil"/>
            </w:tcBorders>
          </w:tcPr>
          <w:p w14:paraId="63284498"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1ADC6EFC" w14:textId="77777777" w:rsidR="009D00B9" w:rsidRPr="00EB038F" w:rsidRDefault="009D00B9" w:rsidP="00EB038F">
            <w:pPr>
              <w:jc w:val="both"/>
              <w:rPr>
                <w:lang w:val="es-ES_tradnl"/>
              </w:rPr>
            </w:pPr>
          </w:p>
        </w:tc>
      </w:tr>
      <w:tr w:rsidR="009D00B9" w:rsidRPr="00EB038F" w14:paraId="6DF28008" w14:textId="77777777" w:rsidTr="00EB038F">
        <w:trPr>
          <w:jc w:val="center"/>
        </w:trPr>
        <w:tc>
          <w:tcPr>
            <w:tcW w:w="1278" w:type="dxa"/>
            <w:tcBorders>
              <w:left w:val="double" w:sz="6" w:space="0" w:color="auto"/>
              <w:right w:val="single" w:sz="6" w:space="0" w:color="auto"/>
            </w:tcBorders>
          </w:tcPr>
          <w:p w14:paraId="63FB86D2" w14:textId="77777777" w:rsidR="009D00B9" w:rsidRPr="00EB038F" w:rsidRDefault="009D00B9" w:rsidP="00EB038F">
            <w:pPr>
              <w:rPr>
                <w:lang w:val="es-ES_tradnl"/>
              </w:rPr>
            </w:pPr>
          </w:p>
        </w:tc>
        <w:tc>
          <w:tcPr>
            <w:tcW w:w="4500" w:type="dxa"/>
            <w:tcBorders>
              <w:left w:val="nil"/>
              <w:right w:val="single" w:sz="6" w:space="0" w:color="auto"/>
            </w:tcBorders>
          </w:tcPr>
          <w:p w14:paraId="4370030D" w14:textId="77777777" w:rsidR="009D00B9" w:rsidRPr="00EB038F" w:rsidRDefault="009D00B9" w:rsidP="00EB038F">
            <w:pPr>
              <w:jc w:val="both"/>
              <w:rPr>
                <w:lang w:val="es-ES_tradnl"/>
              </w:rPr>
            </w:pPr>
          </w:p>
        </w:tc>
        <w:tc>
          <w:tcPr>
            <w:tcW w:w="4500" w:type="dxa"/>
            <w:tcBorders>
              <w:left w:val="nil"/>
              <w:right w:val="single" w:sz="6" w:space="0" w:color="auto"/>
            </w:tcBorders>
          </w:tcPr>
          <w:p w14:paraId="3B31DE9E" w14:textId="77777777" w:rsidR="009D00B9" w:rsidRPr="00EB038F" w:rsidRDefault="009D00B9" w:rsidP="00EB038F">
            <w:pPr>
              <w:jc w:val="both"/>
              <w:rPr>
                <w:lang w:val="es-ES_tradnl"/>
              </w:rPr>
            </w:pPr>
          </w:p>
        </w:tc>
        <w:tc>
          <w:tcPr>
            <w:tcW w:w="1714" w:type="dxa"/>
            <w:tcBorders>
              <w:left w:val="nil"/>
            </w:tcBorders>
          </w:tcPr>
          <w:p w14:paraId="03362586"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4F4A3C27" w14:textId="77777777" w:rsidR="009D00B9" w:rsidRPr="00EB038F" w:rsidRDefault="009D00B9" w:rsidP="00EB038F">
            <w:pPr>
              <w:jc w:val="both"/>
              <w:rPr>
                <w:lang w:val="es-ES_tradnl"/>
              </w:rPr>
            </w:pPr>
          </w:p>
        </w:tc>
      </w:tr>
      <w:tr w:rsidR="009D00B9" w:rsidRPr="00EB038F" w14:paraId="4BC256C2" w14:textId="77777777" w:rsidTr="00EB038F">
        <w:trPr>
          <w:jc w:val="center"/>
        </w:trPr>
        <w:tc>
          <w:tcPr>
            <w:tcW w:w="1278" w:type="dxa"/>
            <w:tcBorders>
              <w:left w:val="double" w:sz="6" w:space="0" w:color="auto"/>
              <w:right w:val="single" w:sz="6" w:space="0" w:color="auto"/>
            </w:tcBorders>
          </w:tcPr>
          <w:p w14:paraId="0B2697EA" w14:textId="77777777" w:rsidR="009D00B9" w:rsidRPr="00EB038F" w:rsidRDefault="009D00B9" w:rsidP="00EB038F">
            <w:pPr>
              <w:rPr>
                <w:lang w:val="es-ES_tradnl"/>
              </w:rPr>
            </w:pPr>
          </w:p>
        </w:tc>
        <w:tc>
          <w:tcPr>
            <w:tcW w:w="4500" w:type="dxa"/>
            <w:tcBorders>
              <w:left w:val="nil"/>
              <w:right w:val="single" w:sz="6" w:space="0" w:color="auto"/>
            </w:tcBorders>
          </w:tcPr>
          <w:p w14:paraId="629E99CA" w14:textId="77777777" w:rsidR="009D00B9" w:rsidRPr="00EB038F" w:rsidRDefault="009D00B9" w:rsidP="00EB038F">
            <w:pPr>
              <w:jc w:val="both"/>
              <w:rPr>
                <w:lang w:val="es-ES_tradnl"/>
              </w:rPr>
            </w:pPr>
          </w:p>
        </w:tc>
        <w:tc>
          <w:tcPr>
            <w:tcW w:w="4500" w:type="dxa"/>
            <w:tcBorders>
              <w:left w:val="nil"/>
              <w:right w:val="single" w:sz="6" w:space="0" w:color="auto"/>
            </w:tcBorders>
          </w:tcPr>
          <w:p w14:paraId="797EB38B" w14:textId="77777777" w:rsidR="009D00B9" w:rsidRPr="00EB038F" w:rsidRDefault="009D00B9" w:rsidP="00EB038F">
            <w:pPr>
              <w:jc w:val="both"/>
              <w:rPr>
                <w:lang w:val="es-ES_tradnl"/>
              </w:rPr>
            </w:pPr>
          </w:p>
        </w:tc>
        <w:tc>
          <w:tcPr>
            <w:tcW w:w="1714" w:type="dxa"/>
            <w:tcBorders>
              <w:left w:val="nil"/>
            </w:tcBorders>
          </w:tcPr>
          <w:p w14:paraId="0CBAE18C"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786B69AF" w14:textId="77777777" w:rsidR="009D00B9" w:rsidRPr="00EB038F" w:rsidRDefault="009D00B9" w:rsidP="00EB038F">
            <w:pPr>
              <w:jc w:val="both"/>
              <w:rPr>
                <w:lang w:val="es-ES_tradnl"/>
              </w:rPr>
            </w:pPr>
          </w:p>
        </w:tc>
      </w:tr>
      <w:tr w:rsidR="009D00B9" w:rsidRPr="00EB038F" w14:paraId="651F498E" w14:textId="77777777" w:rsidTr="00EB038F">
        <w:trPr>
          <w:jc w:val="center"/>
        </w:trPr>
        <w:tc>
          <w:tcPr>
            <w:tcW w:w="1278" w:type="dxa"/>
            <w:tcBorders>
              <w:left w:val="double" w:sz="6" w:space="0" w:color="auto"/>
              <w:right w:val="single" w:sz="6" w:space="0" w:color="auto"/>
            </w:tcBorders>
          </w:tcPr>
          <w:p w14:paraId="798737CD" w14:textId="77777777" w:rsidR="009D00B9" w:rsidRPr="00EB038F" w:rsidRDefault="009D00B9" w:rsidP="00EB038F">
            <w:pPr>
              <w:rPr>
                <w:lang w:val="es-ES_tradnl"/>
              </w:rPr>
            </w:pPr>
          </w:p>
        </w:tc>
        <w:tc>
          <w:tcPr>
            <w:tcW w:w="4500" w:type="dxa"/>
            <w:tcBorders>
              <w:left w:val="nil"/>
              <w:right w:val="single" w:sz="6" w:space="0" w:color="auto"/>
            </w:tcBorders>
          </w:tcPr>
          <w:p w14:paraId="53749FD1" w14:textId="77777777" w:rsidR="009D00B9" w:rsidRPr="00EB038F" w:rsidRDefault="009D00B9" w:rsidP="00EB038F">
            <w:pPr>
              <w:jc w:val="both"/>
              <w:rPr>
                <w:lang w:val="es-ES_tradnl"/>
              </w:rPr>
            </w:pPr>
          </w:p>
        </w:tc>
        <w:tc>
          <w:tcPr>
            <w:tcW w:w="4500" w:type="dxa"/>
            <w:tcBorders>
              <w:left w:val="nil"/>
              <w:right w:val="single" w:sz="6" w:space="0" w:color="auto"/>
            </w:tcBorders>
          </w:tcPr>
          <w:p w14:paraId="3C2407F1" w14:textId="77777777" w:rsidR="009D00B9" w:rsidRPr="00EB038F" w:rsidRDefault="009D00B9" w:rsidP="00EB038F">
            <w:pPr>
              <w:jc w:val="both"/>
              <w:rPr>
                <w:lang w:val="es-ES_tradnl"/>
              </w:rPr>
            </w:pPr>
          </w:p>
        </w:tc>
        <w:tc>
          <w:tcPr>
            <w:tcW w:w="1714" w:type="dxa"/>
            <w:tcBorders>
              <w:left w:val="nil"/>
            </w:tcBorders>
          </w:tcPr>
          <w:p w14:paraId="4D517B6C"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49F8B407" w14:textId="77777777" w:rsidR="009D00B9" w:rsidRPr="00EB038F" w:rsidRDefault="009D00B9" w:rsidP="00EB038F">
            <w:pPr>
              <w:jc w:val="both"/>
              <w:rPr>
                <w:lang w:val="es-ES_tradnl"/>
              </w:rPr>
            </w:pPr>
          </w:p>
        </w:tc>
      </w:tr>
      <w:tr w:rsidR="009D00B9" w:rsidRPr="00EB038F" w14:paraId="73A858A9" w14:textId="77777777" w:rsidTr="00EB038F">
        <w:trPr>
          <w:jc w:val="center"/>
        </w:trPr>
        <w:tc>
          <w:tcPr>
            <w:tcW w:w="1278" w:type="dxa"/>
            <w:tcBorders>
              <w:left w:val="double" w:sz="6" w:space="0" w:color="auto"/>
              <w:right w:val="single" w:sz="6" w:space="0" w:color="auto"/>
            </w:tcBorders>
          </w:tcPr>
          <w:p w14:paraId="7C55C4B1" w14:textId="77777777" w:rsidR="009D00B9" w:rsidRPr="00EB038F" w:rsidRDefault="009D00B9" w:rsidP="00EB038F">
            <w:pPr>
              <w:rPr>
                <w:lang w:val="es-ES_tradnl"/>
              </w:rPr>
            </w:pPr>
          </w:p>
        </w:tc>
        <w:tc>
          <w:tcPr>
            <w:tcW w:w="4500" w:type="dxa"/>
            <w:tcBorders>
              <w:left w:val="nil"/>
              <w:right w:val="single" w:sz="6" w:space="0" w:color="auto"/>
            </w:tcBorders>
          </w:tcPr>
          <w:p w14:paraId="0167C107" w14:textId="77777777" w:rsidR="009D00B9" w:rsidRPr="00EB038F" w:rsidRDefault="009D00B9" w:rsidP="00EB038F">
            <w:pPr>
              <w:jc w:val="both"/>
              <w:rPr>
                <w:lang w:val="es-ES_tradnl"/>
              </w:rPr>
            </w:pPr>
          </w:p>
        </w:tc>
        <w:tc>
          <w:tcPr>
            <w:tcW w:w="4500" w:type="dxa"/>
            <w:tcBorders>
              <w:left w:val="nil"/>
              <w:right w:val="single" w:sz="6" w:space="0" w:color="auto"/>
            </w:tcBorders>
          </w:tcPr>
          <w:p w14:paraId="0464CD70" w14:textId="77777777" w:rsidR="009D00B9" w:rsidRPr="00EB038F" w:rsidRDefault="009D00B9" w:rsidP="00EB038F">
            <w:pPr>
              <w:jc w:val="both"/>
              <w:rPr>
                <w:lang w:val="es-ES_tradnl"/>
              </w:rPr>
            </w:pPr>
          </w:p>
        </w:tc>
        <w:tc>
          <w:tcPr>
            <w:tcW w:w="1714" w:type="dxa"/>
            <w:tcBorders>
              <w:left w:val="nil"/>
            </w:tcBorders>
          </w:tcPr>
          <w:p w14:paraId="2A29F564"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26B7C90A" w14:textId="77777777" w:rsidR="009D00B9" w:rsidRPr="00EB038F" w:rsidRDefault="009D00B9" w:rsidP="00EB038F">
            <w:pPr>
              <w:jc w:val="both"/>
              <w:rPr>
                <w:lang w:val="es-ES_tradnl"/>
              </w:rPr>
            </w:pPr>
          </w:p>
        </w:tc>
      </w:tr>
      <w:tr w:rsidR="009D00B9" w:rsidRPr="00EB038F" w14:paraId="0C0F8905" w14:textId="77777777" w:rsidTr="00EB038F">
        <w:trPr>
          <w:jc w:val="center"/>
        </w:trPr>
        <w:tc>
          <w:tcPr>
            <w:tcW w:w="1278" w:type="dxa"/>
            <w:tcBorders>
              <w:left w:val="double" w:sz="6" w:space="0" w:color="auto"/>
              <w:right w:val="single" w:sz="6" w:space="0" w:color="auto"/>
            </w:tcBorders>
          </w:tcPr>
          <w:p w14:paraId="1C5E53A7" w14:textId="77777777" w:rsidR="009D00B9" w:rsidRPr="00EB038F" w:rsidRDefault="009D00B9" w:rsidP="00EB038F">
            <w:pPr>
              <w:rPr>
                <w:lang w:val="es-ES_tradnl"/>
              </w:rPr>
            </w:pPr>
          </w:p>
        </w:tc>
        <w:tc>
          <w:tcPr>
            <w:tcW w:w="4500" w:type="dxa"/>
            <w:tcBorders>
              <w:left w:val="nil"/>
              <w:right w:val="single" w:sz="6" w:space="0" w:color="auto"/>
            </w:tcBorders>
          </w:tcPr>
          <w:p w14:paraId="69BC0076" w14:textId="77777777" w:rsidR="009D00B9" w:rsidRPr="00EB038F" w:rsidRDefault="009D00B9" w:rsidP="00EB038F">
            <w:pPr>
              <w:jc w:val="both"/>
              <w:rPr>
                <w:lang w:val="es-ES_tradnl"/>
              </w:rPr>
            </w:pPr>
          </w:p>
        </w:tc>
        <w:tc>
          <w:tcPr>
            <w:tcW w:w="4500" w:type="dxa"/>
            <w:tcBorders>
              <w:left w:val="nil"/>
              <w:right w:val="single" w:sz="6" w:space="0" w:color="auto"/>
            </w:tcBorders>
          </w:tcPr>
          <w:p w14:paraId="6C6AA40D" w14:textId="77777777" w:rsidR="009D00B9" w:rsidRPr="00EB038F" w:rsidRDefault="009D00B9" w:rsidP="00EB038F">
            <w:pPr>
              <w:jc w:val="both"/>
              <w:rPr>
                <w:lang w:val="es-ES_tradnl"/>
              </w:rPr>
            </w:pPr>
          </w:p>
        </w:tc>
        <w:tc>
          <w:tcPr>
            <w:tcW w:w="1714" w:type="dxa"/>
            <w:tcBorders>
              <w:left w:val="nil"/>
            </w:tcBorders>
          </w:tcPr>
          <w:p w14:paraId="52248A39"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5ED77E27" w14:textId="77777777" w:rsidR="009D00B9" w:rsidRPr="00EB038F" w:rsidRDefault="009D00B9" w:rsidP="00EB038F">
            <w:pPr>
              <w:jc w:val="both"/>
              <w:rPr>
                <w:lang w:val="es-ES_tradnl"/>
              </w:rPr>
            </w:pPr>
          </w:p>
        </w:tc>
      </w:tr>
      <w:tr w:rsidR="009D00B9" w:rsidRPr="00EB038F" w14:paraId="7F47C380" w14:textId="77777777" w:rsidTr="00EB038F">
        <w:trPr>
          <w:jc w:val="center"/>
        </w:trPr>
        <w:tc>
          <w:tcPr>
            <w:tcW w:w="1278" w:type="dxa"/>
            <w:tcBorders>
              <w:left w:val="double" w:sz="6" w:space="0" w:color="auto"/>
              <w:right w:val="single" w:sz="6" w:space="0" w:color="auto"/>
            </w:tcBorders>
          </w:tcPr>
          <w:p w14:paraId="4B08390B" w14:textId="77777777" w:rsidR="009D00B9" w:rsidRPr="00EB038F" w:rsidRDefault="009D00B9" w:rsidP="00EB038F">
            <w:pPr>
              <w:rPr>
                <w:lang w:val="es-ES_tradnl"/>
              </w:rPr>
            </w:pPr>
          </w:p>
        </w:tc>
        <w:tc>
          <w:tcPr>
            <w:tcW w:w="4500" w:type="dxa"/>
            <w:tcBorders>
              <w:left w:val="nil"/>
              <w:right w:val="single" w:sz="6" w:space="0" w:color="auto"/>
            </w:tcBorders>
          </w:tcPr>
          <w:p w14:paraId="158125A1" w14:textId="77777777" w:rsidR="009D00B9" w:rsidRPr="00EB038F" w:rsidRDefault="009D00B9" w:rsidP="00EB038F">
            <w:pPr>
              <w:jc w:val="both"/>
              <w:rPr>
                <w:lang w:val="es-ES_tradnl"/>
              </w:rPr>
            </w:pPr>
          </w:p>
        </w:tc>
        <w:tc>
          <w:tcPr>
            <w:tcW w:w="4500" w:type="dxa"/>
            <w:tcBorders>
              <w:left w:val="nil"/>
              <w:right w:val="single" w:sz="6" w:space="0" w:color="auto"/>
            </w:tcBorders>
          </w:tcPr>
          <w:p w14:paraId="168D41AC" w14:textId="77777777" w:rsidR="009D00B9" w:rsidRPr="00EB038F" w:rsidRDefault="009D00B9" w:rsidP="00EB038F">
            <w:pPr>
              <w:jc w:val="both"/>
              <w:rPr>
                <w:lang w:val="es-ES_tradnl"/>
              </w:rPr>
            </w:pPr>
          </w:p>
        </w:tc>
        <w:tc>
          <w:tcPr>
            <w:tcW w:w="1714" w:type="dxa"/>
            <w:tcBorders>
              <w:left w:val="nil"/>
            </w:tcBorders>
          </w:tcPr>
          <w:p w14:paraId="441D0F18"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29D8DA9F" w14:textId="77777777" w:rsidR="009D00B9" w:rsidRPr="00EB038F" w:rsidRDefault="009D00B9" w:rsidP="00EB038F">
            <w:pPr>
              <w:jc w:val="both"/>
              <w:rPr>
                <w:lang w:val="es-ES_tradnl"/>
              </w:rPr>
            </w:pPr>
          </w:p>
        </w:tc>
      </w:tr>
      <w:tr w:rsidR="009D00B9" w:rsidRPr="00EB038F" w14:paraId="210EABF0" w14:textId="77777777" w:rsidTr="00EB038F">
        <w:trPr>
          <w:jc w:val="center"/>
        </w:trPr>
        <w:tc>
          <w:tcPr>
            <w:tcW w:w="1278" w:type="dxa"/>
            <w:tcBorders>
              <w:left w:val="double" w:sz="6" w:space="0" w:color="auto"/>
              <w:right w:val="single" w:sz="6" w:space="0" w:color="auto"/>
            </w:tcBorders>
          </w:tcPr>
          <w:p w14:paraId="7F23F91C" w14:textId="77777777" w:rsidR="009D00B9" w:rsidRPr="00EB038F" w:rsidRDefault="009D00B9" w:rsidP="00EB038F">
            <w:pPr>
              <w:rPr>
                <w:lang w:val="es-ES_tradnl"/>
              </w:rPr>
            </w:pPr>
          </w:p>
        </w:tc>
        <w:tc>
          <w:tcPr>
            <w:tcW w:w="4500" w:type="dxa"/>
            <w:tcBorders>
              <w:left w:val="nil"/>
              <w:right w:val="single" w:sz="6" w:space="0" w:color="auto"/>
            </w:tcBorders>
          </w:tcPr>
          <w:p w14:paraId="2218B1DE" w14:textId="77777777" w:rsidR="009D00B9" w:rsidRPr="00EB038F" w:rsidRDefault="009D00B9" w:rsidP="00EB038F">
            <w:pPr>
              <w:jc w:val="both"/>
              <w:rPr>
                <w:lang w:val="es-ES_tradnl"/>
              </w:rPr>
            </w:pPr>
          </w:p>
        </w:tc>
        <w:tc>
          <w:tcPr>
            <w:tcW w:w="4500" w:type="dxa"/>
            <w:tcBorders>
              <w:left w:val="nil"/>
              <w:right w:val="single" w:sz="6" w:space="0" w:color="auto"/>
            </w:tcBorders>
          </w:tcPr>
          <w:p w14:paraId="286C4D85" w14:textId="77777777" w:rsidR="009D00B9" w:rsidRPr="00EB038F" w:rsidRDefault="009D00B9" w:rsidP="00EB038F">
            <w:pPr>
              <w:jc w:val="both"/>
              <w:rPr>
                <w:lang w:val="es-ES_tradnl"/>
              </w:rPr>
            </w:pPr>
          </w:p>
        </w:tc>
        <w:tc>
          <w:tcPr>
            <w:tcW w:w="1714" w:type="dxa"/>
            <w:tcBorders>
              <w:left w:val="nil"/>
            </w:tcBorders>
          </w:tcPr>
          <w:p w14:paraId="5DE69FD0" w14:textId="77777777" w:rsidR="009D00B9" w:rsidRPr="00EB038F" w:rsidRDefault="009D00B9" w:rsidP="00EB038F">
            <w:pPr>
              <w:jc w:val="both"/>
              <w:rPr>
                <w:lang w:val="es-ES_tradnl"/>
              </w:rPr>
            </w:pPr>
          </w:p>
        </w:tc>
        <w:tc>
          <w:tcPr>
            <w:tcW w:w="1796" w:type="dxa"/>
            <w:tcBorders>
              <w:left w:val="single" w:sz="6" w:space="0" w:color="auto"/>
              <w:right w:val="double" w:sz="6" w:space="0" w:color="auto"/>
            </w:tcBorders>
          </w:tcPr>
          <w:p w14:paraId="738DC6C0" w14:textId="77777777" w:rsidR="009D00B9" w:rsidRPr="00EB038F" w:rsidRDefault="009D00B9" w:rsidP="00EB038F">
            <w:pPr>
              <w:jc w:val="both"/>
              <w:rPr>
                <w:lang w:val="es-ES_tradnl"/>
              </w:rPr>
            </w:pPr>
          </w:p>
        </w:tc>
      </w:tr>
      <w:tr w:rsidR="009D00B9" w:rsidRPr="00EB038F" w14:paraId="54908A8C" w14:textId="77777777" w:rsidTr="001C2747">
        <w:trPr>
          <w:trHeight w:val="89"/>
          <w:jc w:val="center"/>
        </w:trPr>
        <w:tc>
          <w:tcPr>
            <w:tcW w:w="1278" w:type="dxa"/>
            <w:tcBorders>
              <w:left w:val="double" w:sz="6" w:space="0" w:color="auto"/>
              <w:bottom w:val="double" w:sz="6" w:space="0" w:color="auto"/>
              <w:right w:val="single" w:sz="6" w:space="0" w:color="auto"/>
            </w:tcBorders>
          </w:tcPr>
          <w:p w14:paraId="4AE6D726" w14:textId="77777777" w:rsidR="009D00B9" w:rsidRPr="00EB038F" w:rsidRDefault="009D00B9" w:rsidP="00EB038F">
            <w:pPr>
              <w:rPr>
                <w:lang w:val="es-ES_tradnl"/>
              </w:rPr>
            </w:pPr>
          </w:p>
        </w:tc>
        <w:tc>
          <w:tcPr>
            <w:tcW w:w="4500" w:type="dxa"/>
            <w:tcBorders>
              <w:left w:val="nil"/>
              <w:bottom w:val="double" w:sz="6" w:space="0" w:color="auto"/>
              <w:right w:val="single" w:sz="6" w:space="0" w:color="auto"/>
            </w:tcBorders>
          </w:tcPr>
          <w:p w14:paraId="14D8B927" w14:textId="77777777" w:rsidR="009D00B9" w:rsidRPr="00EB038F" w:rsidRDefault="009D00B9" w:rsidP="00EB038F">
            <w:pPr>
              <w:jc w:val="both"/>
              <w:rPr>
                <w:lang w:val="es-ES_tradnl"/>
              </w:rPr>
            </w:pPr>
          </w:p>
        </w:tc>
        <w:tc>
          <w:tcPr>
            <w:tcW w:w="4500" w:type="dxa"/>
            <w:tcBorders>
              <w:left w:val="nil"/>
              <w:bottom w:val="double" w:sz="6" w:space="0" w:color="auto"/>
              <w:right w:val="single" w:sz="6" w:space="0" w:color="auto"/>
            </w:tcBorders>
          </w:tcPr>
          <w:p w14:paraId="5943D9AB" w14:textId="77777777" w:rsidR="009D00B9" w:rsidRPr="00EB038F" w:rsidRDefault="009D00B9" w:rsidP="00EB038F">
            <w:pPr>
              <w:jc w:val="both"/>
              <w:rPr>
                <w:lang w:val="es-ES_tradnl"/>
              </w:rPr>
            </w:pPr>
          </w:p>
        </w:tc>
        <w:tc>
          <w:tcPr>
            <w:tcW w:w="1714" w:type="dxa"/>
            <w:tcBorders>
              <w:left w:val="nil"/>
              <w:bottom w:val="double" w:sz="6" w:space="0" w:color="auto"/>
            </w:tcBorders>
          </w:tcPr>
          <w:p w14:paraId="1B02606C" w14:textId="77777777" w:rsidR="009D00B9" w:rsidRPr="00EB038F" w:rsidRDefault="009D00B9" w:rsidP="00EB038F">
            <w:pPr>
              <w:jc w:val="both"/>
              <w:rPr>
                <w:lang w:val="es-ES_tradnl"/>
              </w:rPr>
            </w:pPr>
          </w:p>
        </w:tc>
        <w:tc>
          <w:tcPr>
            <w:tcW w:w="1796" w:type="dxa"/>
            <w:tcBorders>
              <w:left w:val="single" w:sz="6" w:space="0" w:color="auto"/>
              <w:bottom w:val="double" w:sz="6" w:space="0" w:color="auto"/>
              <w:right w:val="double" w:sz="6" w:space="0" w:color="auto"/>
            </w:tcBorders>
          </w:tcPr>
          <w:p w14:paraId="4539C6E8" w14:textId="77777777" w:rsidR="009D00B9" w:rsidRPr="00EB038F" w:rsidRDefault="009D00B9" w:rsidP="00EB038F">
            <w:pPr>
              <w:jc w:val="both"/>
              <w:rPr>
                <w:lang w:val="es-ES_tradnl"/>
              </w:rPr>
            </w:pPr>
          </w:p>
        </w:tc>
      </w:tr>
    </w:tbl>
    <w:p w14:paraId="271BCFA3" w14:textId="64A2BE36" w:rsidR="001C2747" w:rsidRDefault="001C2747">
      <w:pPr>
        <w:rPr>
          <w:lang w:val="es-ES_tradnl"/>
        </w:rPr>
      </w:pPr>
    </w:p>
    <w:p w14:paraId="70F975B5" w14:textId="77777777" w:rsidR="001C2747" w:rsidRDefault="001C2747">
      <w:pPr>
        <w:rPr>
          <w:lang w:val="es-ES_tradnl"/>
        </w:rPr>
      </w:pPr>
    </w:p>
    <w:p w14:paraId="2D258443" w14:textId="77777777" w:rsidR="001C2747" w:rsidRDefault="001C2747">
      <w:pPr>
        <w:rPr>
          <w:lang w:val="es-ES_tradnl"/>
        </w:rPr>
      </w:pPr>
    </w:p>
    <w:p w14:paraId="134FBA36" w14:textId="77777777" w:rsidR="001C2747" w:rsidRPr="00EB038F" w:rsidRDefault="001C2747">
      <w:pPr>
        <w:rPr>
          <w:lang w:val="es-ES_tradnl"/>
        </w:rPr>
      </w:pPr>
    </w:p>
    <w:p w14:paraId="42E58242" w14:textId="77777777" w:rsidR="002F0492" w:rsidRPr="00EB038F" w:rsidRDefault="002F0492" w:rsidP="002F0492">
      <w:pPr>
        <w:jc w:val="both"/>
        <w:rPr>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14388"/>
      </w:tblGrid>
      <w:tr w:rsidR="007F7B87" w:rsidRPr="00EB038F" w14:paraId="43400D90" w14:textId="77777777">
        <w:trPr>
          <w:trHeight w:val="480"/>
        </w:trPr>
        <w:tc>
          <w:tcPr>
            <w:tcW w:w="14388" w:type="dxa"/>
            <w:tcBorders>
              <w:top w:val="double" w:sz="6" w:space="0" w:color="auto"/>
              <w:left w:val="double" w:sz="6" w:space="0" w:color="auto"/>
              <w:bottom w:val="nil"/>
              <w:right w:val="double" w:sz="6" w:space="0" w:color="auto"/>
            </w:tcBorders>
          </w:tcPr>
          <w:p w14:paraId="79C2F4AA" w14:textId="77777777" w:rsidR="007F7B87" w:rsidRPr="00EB038F" w:rsidRDefault="007F7B87">
            <w:pPr>
              <w:jc w:val="center"/>
              <w:rPr>
                <w:b/>
                <w:bCs/>
                <w:lang w:val="es-ES_tradnl"/>
              </w:rPr>
            </w:pPr>
            <w:r w:rsidRPr="00EB038F">
              <w:rPr>
                <w:lang w:val="es-ES_tradnl"/>
              </w:rPr>
              <w:br w:type="page"/>
            </w:r>
          </w:p>
          <w:p w14:paraId="47312407" w14:textId="77777777" w:rsidR="007F7B87" w:rsidRPr="00EB038F" w:rsidRDefault="007F7B87">
            <w:pPr>
              <w:jc w:val="center"/>
              <w:rPr>
                <w:b/>
                <w:bCs/>
                <w:lang w:val="es-ES_tradnl"/>
              </w:rPr>
            </w:pPr>
            <w:r w:rsidRPr="00EB038F">
              <w:rPr>
                <w:b/>
                <w:bCs/>
                <w:lang w:val="es-ES_tradnl"/>
              </w:rPr>
              <w:t>VII.  METODOLOGÍA DE TRABAJO</w:t>
            </w:r>
          </w:p>
        </w:tc>
      </w:tr>
      <w:tr w:rsidR="007F7B87" w:rsidRPr="00EB038F" w14:paraId="0F20E1C3" w14:textId="77777777">
        <w:trPr>
          <w:trHeight w:val="1775"/>
        </w:trPr>
        <w:tc>
          <w:tcPr>
            <w:tcW w:w="14388" w:type="dxa"/>
            <w:tcBorders>
              <w:top w:val="double" w:sz="6" w:space="0" w:color="auto"/>
              <w:left w:val="double" w:sz="6" w:space="0" w:color="auto"/>
              <w:bottom w:val="double" w:sz="6" w:space="0" w:color="auto"/>
              <w:right w:val="double" w:sz="6" w:space="0" w:color="auto"/>
            </w:tcBorders>
          </w:tcPr>
          <w:p w14:paraId="0B55322B" w14:textId="77777777" w:rsidR="007F7B87" w:rsidRPr="00EB038F" w:rsidRDefault="007F7B87">
            <w:pPr>
              <w:jc w:val="both"/>
              <w:rPr>
                <w:lang w:val="es-ES_tradnl"/>
              </w:rPr>
            </w:pPr>
          </w:p>
          <w:p w14:paraId="5E7261D4" w14:textId="77777777" w:rsidR="00AC69A0" w:rsidRPr="00EB038F" w:rsidRDefault="00AC69A0" w:rsidP="00AC69A0">
            <w:pPr>
              <w:numPr>
                <w:ilvl w:val="0"/>
                <w:numId w:val="11"/>
              </w:numPr>
              <w:rPr>
                <w:lang w:val="es-ES_tradnl"/>
              </w:rPr>
            </w:pPr>
            <w:r w:rsidRPr="00EB038F">
              <w:rPr>
                <w:lang w:val="es-ES_tradnl"/>
              </w:rPr>
              <w:t>Exposición teórica por parte del docente</w:t>
            </w:r>
          </w:p>
          <w:p w14:paraId="651FE36C" w14:textId="77777777" w:rsidR="00AC69A0" w:rsidRPr="00EB038F" w:rsidRDefault="00AC69A0" w:rsidP="00AC69A0">
            <w:pPr>
              <w:numPr>
                <w:ilvl w:val="0"/>
                <w:numId w:val="11"/>
              </w:numPr>
              <w:rPr>
                <w:lang w:val="es-ES_tradnl"/>
              </w:rPr>
            </w:pPr>
            <w:r w:rsidRPr="00EB038F">
              <w:rPr>
                <w:lang w:val="es-ES_tradnl"/>
              </w:rPr>
              <w:t>Exposición temática por parte del alumno</w:t>
            </w:r>
          </w:p>
          <w:p w14:paraId="1364852C" w14:textId="77777777" w:rsidR="00AC69A0" w:rsidRPr="00EB038F" w:rsidRDefault="00AC69A0" w:rsidP="00AC69A0">
            <w:pPr>
              <w:numPr>
                <w:ilvl w:val="0"/>
                <w:numId w:val="11"/>
              </w:numPr>
              <w:rPr>
                <w:lang w:val="es-ES_tradnl"/>
              </w:rPr>
            </w:pPr>
            <w:r w:rsidRPr="00EB038F">
              <w:rPr>
                <w:lang w:val="es-ES_tradnl"/>
              </w:rPr>
              <w:t>Ejercicios fotográficos prácticos por parte del alumno</w:t>
            </w:r>
          </w:p>
          <w:p w14:paraId="1255A1C8" w14:textId="77777777" w:rsidR="00AC69A0" w:rsidRPr="00EB038F" w:rsidRDefault="00AC69A0" w:rsidP="00AC69A0">
            <w:pPr>
              <w:numPr>
                <w:ilvl w:val="0"/>
                <w:numId w:val="11"/>
              </w:numPr>
              <w:rPr>
                <w:lang w:val="es-ES_tradnl"/>
              </w:rPr>
            </w:pPr>
            <w:r w:rsidRPr="00EB038F">
              <w:rPr>
                <w:lang w:val="es-ES_tradnl"/>
              </w:rPr>
              <w:t>Revisión y discusión grupal de prácticas realizadas</w:t>
            </w:r>
          </w:p>
          <w:p w14:paraId="383C62A1" w14:textId="77777777" w:rsidR="007F7B87" w:rsidRDefault="00AC69A0">
            <w:pPr>
              <w:numPr>
                <w:ilvl w:val="0"/>
                <w:numId w:val="11"/>
              </w:numPr>
              <w:rPr>
                <w:lang w:val="es-ES_tradnl"/>
              </w:rPr>
            </w:pPr>
            <w:r w:rsidRPr="00EB038F">
              <w:rPr>
                <w:lang w:val="es-ES_tradnl"/>
              </w:rPr>
              <w:t>Visitas a exposiciones</w:t>
            </w:r>
          </w:p>
          <w:p w14:paraId="168ED99D" w14:textId="77777777" w:rsidR="00615D22" w:rsidRDefault="00615D22">
            <w:pPr>
              <w:numPr>
                <w:ilvl w:val="0"/>
                <w:numId w:val="11"/>
              </w:numPr>
              <w:rPr>
                <w:lang w:val="es-ES_tradnl"/>
              </w:rPr>
            </w:pPr>
            <w:r>
              <w:rPr>
                <w:lang w:val="es-ES_tradnl"/>
              </w:rPr>
              <w:t>Práctica de campo</w:t>
            </w:r>
          </w:p>
          <w:p w14:paraId="7A2C435B" w14:textId="12926DE6" w:rsidR="00F765FE" w:rsidRPr="00EB038F" w:rsidRDefault="00F765FE" w:rsidP="00F765FE">
            <w:pPr>
              <w:ind w:left="360"/>
              <w:rPr>
                <w:lang w:val="es-ES_tradnl"/>
              </w:rPr>
            </w:pPr>
          </w:p>
        </w:tc>
      </w:tr>
    </w:tbl>
    <w:p w14:paraId="7B81B84C" w14:textId="77777777" w:rsidR="007F7B87" w:rsidRPr="00EB038F" w:rsidRDefault="007F7B87">
      <w:pPr>
        <w:jc w:val="both"/>
        <w:rPr>
          <w:b/>
          <w:bCs/>
          <w:lang w:val="es-ES_tradnl"/>
        </w:rPr>
      </w:pPr>
    </w:p>
    <w:p w14:paraId="73980C40" w14:textId="65E66D65" w:rsidR="00615D22" w:rsidRDefault="00615D22">
      <w:pPr>
        <w:jc w:val="both"/>
        <w:rPr>
          <w:b/>
          <w:bCs/>
          <w:lang w:val="es-ES_tradnl"/>
        </w:rPr>
      </w:pPr>
    </w:p>
    <w:p w14:paraId="2B1AD58F" w14:textId="77777777" w:rsidR="00615D22" w:rsidRPr="00EB038F" w:rsidRDefault="00615D22">
      <w:pPr>
        <w:jc w:val="both"/>
        <w:rPr>
          <w:b/>
          <w:bCs/>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14388"/>
      </w:tblGrid>
      <w:tr w:rsidR="007F7B87" w:rsidRPr="00EB038F" w14:paraId="15243669" w14:textId="77777777">
        <w:trPr>
          <w:trHeight w:val="480"/>
        </w:trPr>
        <w:tc>
          <w:tcPr>
            <w:tcW w:w="14388" w:type="dxa"/>
            <w:tcBorders>
              <w:top w:val="double" w:sz="6" w:space="0" w:color="auto"/>
              <w:left w:val="double" w:sz="6" w:space="0" w:color="auto"/>
              <w:bottom w:val="nil"/>
              <w:right w:val="double" w:sz="6" w:space="0" w:color="auto"/>
            </w:tcBorders>
          </w:tcPr>
          <w:p w14:paraId="181504C2" w14:textId="77777777" w:rsidR="007F7B87" w:rsidRPr="00EB038F" w:rsidRDefault="007F7B87">
            <w:pPr>
              <w:jc w:val="center"/>
              <w:rPr>
                <w:b/>
                <w:bCs/>
                <w:lang w:val="es-ES_tradnl"/>
              </w:rPr>
            </w:pPr>
          </w:p>
          <w:p w14:paraId="79643A79" w14:textId="77777777" w:rsidR="007F7B87" w:rsidRPr="00EB038F" w:rsidRDefault="007F7B87">
            <w:pPr>
              <w:jc w:val="center"/>
              <w:rPr>
                <w:b/>
                <w:bCs/>
                <w:lang w:val="es-ES_tradnl"/>
              </w:rPr>
            </w:pPr>
            <w:r w:rsidRPr="00EB038F">
              <w:rPr>
                <w:b/>
                <w:bCs/>
                <w:lang w:val="es-ES_tradnl"/>
              </w:rPr>
              <w:t>VIII.  CRITERIOS DE EVALUACIÓN</w:t>
            </w:r>
          </w:p>
        </w:tc>
      </w:tr>
      <w:tr w:rsidR="007F7B87" w:rsidRPr="00EB038F" w14:paraId="3322F2EF" w14:textId="77777777">
        <w:trPr>
          <w:trHeight w:val="3840"/>
        </w:trPr>
        <w:tc>
          <w:tcPr>
            <w:tcW w:w="14388" w:type="dxa"/>
            <w:tcBorders>
              <w:top w:val="double" w:sz="6" w:space="0" w:color="auto"/>
              <w:left w:val="double" w:sz="6" w:space="0" w:color="auto"/>
              <w:bottom w:val="double" w:sz="6" w:space="0" w:color="auto"/>
              <w:right w:val="double" w:sz="6" w:space="0" w:color="auto"/>
            </w:tcBorders>
          </w:tcPr>
          <w:p w14:paraId="294816C3" w14:textId="630BDDE4" w:rsidR="007F7B87" w:rsidRPr="00EB038F" w:rsidRDefault="007F7B87">
            <w:pPr>
              <w:rPr>
                <w:b/>
                <w:bCs/>
                <w:lang w:val="es-ES_tradnl"/>
              </w:rPr>
            </w:pPr>
          </w:p>
          <w:p w14:paraId="05B943DE" w14:textId="77777777" w:rsidR="00615D22" w:rsidRDefault="00615D22" w:rsidP="00615D22">
            <w:pPr>
              <w:widowControl w:val="0"/>
              <w:numPr>
                <w:ilvl w:val="0"/>
                <w:numId w:val="17"/>
              </w:numPr>
              <w:suppressAutoHyphens/>
              <w:rPr>
                <w:rFonts w:cs="CG Times"/>
                <w:b/>
                <w:bCs/>
                <w:sz w:val="20"/>
                <w:szCs w:val="20"/>
                <w:lang w:val="es-ES"/>
              </w:rPr>
            </w:pPr>
            <w:r>
              <w:rPr>
                <w:rFonts w:cs="CG Times"/>
                <w:b/>
                <w:bCs/>
                <w:sz w:val="20"/>
                <w:szCs w:val="20"/>
                <w:lang w:val="es-ES"/>
              </w:rPr>
              <w:t>CRITERIOS DE EVALUACIÓN</w:t>
            </w:r>
          </w:p>
          <w:p w14:paraId="2F6D50C6" w14:textId="77777777" w:rsidR="00615D22" w:rsidRDefault="00615D22" w:rsidP="00615D22">
            <w:pPr>
              <w:widowControl w:val="0"/>
              <w:autoSpaceDE w:val="0"/>
              <w:snapToGrid w:val="0"/>
              <w:ind w:right="-5760"/>
              <w:rPr>
                <w:sz w:val="20"/>
                <w:szCs w:val="20"/>
              </w:rPr>
            </w:pPr>
          </w:p>
          <w:p w14:paraId="2C808AD4" w14:textId="486EFE02" w:rsidR="00B747FA" w:rsidRDefault="00931EED" w:rsidP="00931EED">
            <w:pPr>
              <w:pStyle w:val="Prrafodelista"/>
              <w:widowControl w:val="0"/>
              <w:numPr>
                <w:ilvl w:val="1"/>
                <w:numId w:val="17"/>
              </w:numPr>
              <w:autoSpaceDE w:val="0"/>
              <w:ind w:right="-5760"/>
              <w:rPr>
                <w:rFonts w:cs="Helvetica"/>
                <w:sz w:val="22"/>
                <w:szCs w:val="22"/>
                <w:lang w:val="en-US"/>
              </w:rPr>
            </w:pPr>
            <w:r>
              <w:rPr>
                <w:rFonts w:cs="Helvetica"/>
                <w:sz w:val="22"/>
                <w:szCs w:val="22"/>
                <w:lang w:val="en-US"/>
              </w:rPr>
              <w:t>Exposición semestral: 5%</w:t>
            </w:r>
          </w:p>
          <w:p w14:paraId="0B7358DD" w14:textId="1E7643C2" w:rsidR="00931EED" w:rsidRDefault="00931EED" w:rsidP="00931EED">
            <w:pPr>
              <w:pStyle w:val="Prrafodelista"/>
              <w:widowControl w:val="0"/>
              <w:numPr>
                <w:ilvl w:val="1"/>
                <w:numId w:val="17"/>
              </w:numPr>
              <w:autoSpaceDE w:val="0"/>
              <w:ind w:right="-5760"/>
              <w:rPr>
                <w:rFonts w:cs="Helvetica"/>
                <w:sz w:val="22"/>
                <w:szCs w:val="22"/>
                <w:lang w:val="en-US"/>
              </w:rPr>
            </w:pPr>
            <w:r>
              <w:rPr>
                <w:rFonts w:cs="Helvetica"/>
                <w:sz w:val="22"/>
                <w:szCs w:val="22"/>
                <w:lang w:val="en-US"/>
              </w:rPr>
              <w:t>Coevaluación: 5%</w:t>
            </w:r>
          </w:p>
          <w:p w14:paraId="441003E2" w14:textId="77777777" w:rsidR="00931EED" w:rsidRPr="00931EED" w:rsidRDefault="00931EED" w:rsidP="00931EED">
            <w:pPr>
              <w:pStyle w:val="Prrafodelista"/>
              <w:widowControl w:val="0"/>
              <w:numPr>
                <w:ilvl w:val="1"/>
                <w:numId w:val="17"/>
              </w:numPr>
              <w:autoSpaceDE w:val="0"/>
              <w:ind w:right="-5760"/>
              <w:rPr>
                <w:rFonts w:cs="Helvetica"/>
                <w:sz w:val="22"/>
                <w:szCs w:val="22"/>
                <w:lang w:val="en-US"/>
              </w:rPr>
            </w:pPr>
            <w:r w:rsidRPr="00931EED">
              <w:rPr>
                <w:rFonts w:cs="Helvetica"/>
                <w:sz w:val="22"/>
                <w:szCs w:val="22"/>
                <w:lang w:val="en-US"/>
              </w:rPr>
              <w:t>Investigación impresa: 20%</w:t>
            </w:r>
          </w:p>
          <w:p w14:paraId="5806DA9E" w14:textId="71D2DBED" w:rsidR="00931EED" w:rsidRDefault="00931EED" w:rsidP="00931EED">
            <w:pPr>
              <w:pStyle w:val="Prrafodelista"/>
              <w:widowControl w:val="0"/>
              <w:numPr>
                <w:ilvl w:val="1"/>
                <w:numId w:val="17"/>
              </w:numPr>
              <w:autoSpaceDE w:val="0"/>
              <w:ind w:right="-5760"/>
              <w:rPr>
                <w:rFonts w:cs="Helvetica"/>
                <w:sz w:val="22"/>
                <w:szCs w:val="22"/>
                <w:lang w:val="en-US"/>
              </w:rPr>
            </w:pPr>
            <w:r>
              <w:rPr>
                <w:rFonts w:cs="Helvetica"/>
                <w:sz w:val="22"/>
                <w:szCs w:val="22"/>
                <w:lang w:val="en-US"/>
              </w:rPr>
              <w:t xml:space="preserve">Lecturas: 10% </w:t>
            </w:r>
          </w:p>
          <w:p w14:paraId="65136260" w14:textId="49029697" w:rsidR="00931EED" w:rsidRDefault="00931EED" w:rsidP="00931EED">
            <w:pPr>
              <w:pStyle w:val="Prrafodelista"/>
              <w:widowControl w:val="0"/>
              <w:numPr>
                <w:ilvl w:val="1"/>
                <w:numId w:val="17"/>
              </w:numPr>
              <w:autoSpaceDE w:val="0"/>
              <w:ind w:right="-5760"/>
              <w:rPr>
                <w:rFonts w:cs="Helvetica"/>
                <w:sz w:val="22"/>
                <w:szCs w:val="22"/>
                <w:lang w:val="en-US"/>
              </w:rPr>
            </w:pPr>
            <w:r>
              <w:rPr>
                <w:rFonts w:cs="Helvetica"/>
                <w:sz w:val="22"/>
                <w:szCs w:val="22"/>
                <w:lang w:val="en-US"/>
              </w:rPr>
              <w:t>Ejercicios/Películas: 20%</w:t>
            </w:r>
          </w:p>
          <w:p w14:paraId="035806DC" w14:textId="4434F6C2" w:rsidR="00931EED" w:rsidRPr="00931EED" w:rsidRDefault="00931EED" w:rsidP="00931EED">
            <w:pPr>
              <w:pStyle w:val="Prrafodelista"/>
              <w:widowControl w:val="0"/>
              <w:numPr>
                <w:ilvl w:val="1"/>
                <w:numId w:val="17"/>
              </w:numPr>
              <w:autoSpaceDE w:val="0"/>
              <w:ind w:right="-5760"/>
              <w:rPr>
                <w:rFonts w:cs="Helvetica"/>
                <w:sz w:val="22"/>
                <w:szCs w:val="22"/>
                <w:lang w:val="en-US"/>
              </w:rPr>
            </w:pPr>
            <w:r>
              <w:rPr>
                <w:rFonts w:cs="Helvetica"/>
                <w:sz w:val="22"/>
                <w:szCs w:val="22"/>
                <w:lang w:val="en-US"/>
              </w:rPr>
              <w:t>Prácticas: 40%</w:t>
            </w:r>
          </w:p>
          <w:p w14:paraId="513107A2" w14:textId="77777777" w:rsidR="00B93EA8" w:rsidRDefault="00B93EA8" w:rsidP="00615D22">
            <w:pPr>
              <w:rPr>
                <w:sz w:val="22"/>
                <w:szCs w:val="22"/>
              </w:rPr>
            </w:pPr>
          </w:p>
          <w:p w14:paraId="30BC89C3" w14:textId="73CE6CCE" w:rsidR="00615D22" w:rsidRPr="00B93EA8" w:rsidRDefault="00615D22" w:rsidP="00B93EA8">
            <w:pPr>
              <w:pStyle w:val="Prrafodelista"/>
              <w:numPr>
                <w:ilvl w:val="0"/>
                <w:numId w:val="19"/>
              </w:numPr>
              <w:jc w:val="both"/>
              <w:rPr>
                <w:rFonts w:cs="Arial"/>
                <w:sz w:val="22"/>
                <w:szCs w:val="22"/>
                <w:lang w:val="en-US"/>
              </w:rPr>
            </w:pPr>
            <w:r w:rsidRPr="00B93EA8">
              <w:rPr>
                <w:rFonts w:cs="Arial"/>
                <w:sz w:val="22"/>
                <w:szCs w:val="22"/>
                <w:lang w:val="en-US"/>
              </w:rPr>
              <w:t>Se considera para la evaluación el cumplimiento de la actividad y la entrega de la misma en la fecha indicada, con los requisitos que se establecen en cada una de las actividades de evaluación. (Documentación, aplicación de la técnica en cuestión, procedimiento, presentación y limpieza).</w:t>
            </w:r>
          </w:p>
          <w:p w14:paraId="617F1FF4" w14:textId="4CAB849A" w:rsidR="00615D22" w:rsidRPr="00B93EA8" w:rsidRDefault="00615D22" w:rsidP="00B93EA8">
            <w:pPr>
              <w:pStyle w:val="Prrafodelista"/>
              <w:numPr>
                <w:ilvl w:val="0"/>
                <w:numId w:val="19"/>
              </w:numPr>
              <w:jc w:val="both"/>
              <w:rPr>
                <w:rFonts w:cs="Arial"/>
                <w:sz w:val="22"/>
                <w:szCs w:val="22"/>
                <w:lang w:val="en-US"/>
              </w:rPr>
            </w:pPr>
            <w:r w:rsidRPr="00B93EA8">
              <w:rPr>
                <w:rFonts w:cs="Arial"/>
                <w:sz w:val="22"/>
                <w:szCs w:val="22"/>
                <w:lang w:val="en-US"/>
              </w:rPr>
              <w:t>Para ser evaluado, debe de haberse cumplido con al menos el 50 % de cada una de las asignaciones en las que se distribuye el puntaje.</w:t>
            </w:r>
            <w:r w:rsidR="00B93EA8" w:rsidRPr="00B93EA8">
              <w:rPr>
                <w:rFonts w:cs="Arial"/>
                <w:sz w:val="22"/>
                <w:szCs w:val="22"/>
                <w:lang w:val="en-US"/>
              </w:rPr>
              <w:t xml:space="preserve"> </w:t>
            </w:r>
            <w:r w:rsidRPr="00B93EA8">
              <w:rPr>
                <w:rFonts w:cs="Arial"/>
                <w:sz w:val="22"/>
                <w:szCs w:val="22"/>
                <w:lang w:val="en-US"/>
              </w:rPr>
              <w:t xml:space="preserve">En el caso de que un alumno no cumpla con la realización de las </w:t>
            </w:r>
            <w:r w:rsidR="00CB0618" w:rsidRPr="00B93EA8">
              <w:rPr>
                <w:rFonts w:cs="Arial"/>
                <w:sz w:val="22"/>
                <w:szCs w:val="22"/>
                <w:lang w:val="en-US"/>
              </w:rPr>
              <w:t xml:space="preserve">lecturas, ejercicios, investigación, exposición y </w:t>
            </w:r>
            <w:r w:rsidRPr="00B93EA8">
              <w:rPr>
                <w:rFonts w:cs="Arial"/>
                <w:sz w:val="22"/>
                <w:szCs w:val="22"/>
                <w:lang w:val="en-US"/>
              </w:rPr>
              <w:t>prácticas o la serie fotográfica, no tendrá derecho a una evaluación extraordinaria, por lo que tendrá que repetir el curso.</w:t>
            </w:r>
          </w:p>
          <w:p w14:paraId="64F9C59B" w14:textId="60FEA1CC" w:rsidR="00615D22" w:rsidRPr="00B93EA8" w:rsidRDefault="00615D22" w:rsidP="00B93EA8">
            <w:pPr>
              <w:pStyle w:val="Prrafodelista"/>
              <w:numPr>
                <w:ilvl w:val="0"/>
                <w:numId w:val="19"/>
              </w:numPr>
              <w:jc w:val="both"/>
              <w:rPr>
                <w:rFonts w:cs="Arial"/>
                <w:sz w:val="22"/>
                <w:szCs w:val="22"/>
                <w:lang w:val="en-US"/>
              </w:rPr>
            </w:pPr>
            <w:r w:rsidRPr="00B93EA8">
              <w:rPr>
                <w:rFonts w:cs="Arial"/>
                <w:sz w:val="22"/>
                <w:szCs w:val="22"/>
                <w:lang w:val="en-US"/>
              </w:rPr>
              <w:t xml:space="preserve">Se </w:t>
            </w:r>
            <w:r w:rsidRPr="00B93EA8">
              <w:rPr>
                <w:rFonts w:cs="Arial"/>
                <w:b/>
                <w:sz w:val="22"/>
                <w:szCs w:val="22"/>
                <w:lang w:val="en-US"/>
              </w:rPr>
              <w:t xml:space="preserve">considera obligatorio tener  una cámara fotográfica </w:t>
            </w:r>
            <w:r w:rsidR="00B747FA" w:rsidRPr="00B93EA8">
              <w:rPr>
                <w:rFonts w:cs="Arial"/>
                <w:b/>
                <w:sz w:val="22"/>
                <w:szCs w:val="22"/>
                <w:lang w:val="en-US"/>
              </w:rPr>
              <w:t xml:space="preserve">digital DSLR </w:t>
            </w:r>
            <w:r w:rsidRPr="00B93EA8">
              <w:rPr>
                <w:rFonts w:cs="Arial"/>
                <w:b/>
                <w:sz w:val="22"/>
                <w:szCs w:val="22"/>
                <w:lang w:val="en-US"/>
              </w:rPr>
              <w:t xml:space="preserve">(cuerpo y lente) </w:t>
            </w:r>
            <w:r w:rsidR="005E652F" w:rsidRPr="00B93EA8">
              <w:rPr>
                <w:rFonts w:cs="Arial"/>
                <w:b/>
                <w:sz w:val="22"/>
                <w:szCs w:val="22"/>
                <w:lang w:val="en-US"/>
              </w:rPr>
              <w:t>y tripie</w:t>
            </w:r>
            <w:r w:rsidR="005E652F" w:rsidRPr="00B93EA8">
              <w:rPr>
                <w:rFonts w:cs="Arial"/>
                <w:sz w:val="22"/>
                <w:szCs w:val="22"/>
                <w:lang w:val="en-US"/>
              </w:rPr>
              <w:t xml:space="preserve"> </w:t>
            </w:r>
            <w:r w:rsidRPr="00B93EA8">
              <w:rPr>
                <w:rFonts w:cs="Arial"/>
                <w:sz w:val="22"/>
                <w:szCs w:val="22"/>
                <w:lang w:val="en-US"/>
              </w:rPr>
              <w:t>por parte del alumno al inicio del semestre.</w:t>
            </w:r>
          </w:p>
          <w:p w14:paraId="2392080C" w14:textId="137D0EC4" w:rsidR="00B93EA8" w:rsidRDefault="00B93EA8" w:rsidP="00B93EA8">
            <w:pPr>
              <w:pStyle w:val="Prrafodelista"/>
              <w:numPr>
                <w:ilvl w:val="0"/>
                <w:numId w:val="19"/>
              </w:numPr>
              <w:jc w:val="both"/>
              <w:rPr>
                <w:rFonts w:cs="Arial"/>
                <w:sz w:val="22"/>
                <w:szCs w:val="22"/>
                <w:lang w:val="en-US"/>
              </w:rPr>
            </w:pPr>
            <w:r w:rsidRPr="00B93EA8">
              <w:rPr>
                <w:rFonts w:cs="Arial"/>
                <w:sz w:val="22"/>
                <w:szCs w:val="22"/>
                <w:lang w:val="en-US"/>
              </w:rPr>
              <w:t xml:space="preserve">Para las evidencias de la Investigación escrita y exhibida, el Sistema de cita-fuente a utilizar es APA. El número máximo de faltas de ortografía por investigación es 5 (cinco) desde la portada para la última página de la bibliografía. La tipografía es Times New Roman, tamaño 12, interlineado 2, y datos de identificación autoral. </w:t>
            </w:r>
          </w:p>
          <w:p w14:paraId="3FAC2A07" w14:textId="4DC26204" w:rsidR="00A8659E" w:rsidRPr="00B93EA8" w:rsidRDefault="00A8659E" w:rsidP="00B93EA8">
            <w:pPr>
              <w:pStyle w:val="Prrafodelista"/>
              <w:numPr>
                <w:ilvl w:val="0"/>
                <w:numId w:val="19"/>
              </w:numPr>
              <w:jc w:val="both"/>
              <w:rPr>
                <w:rFonts w:cs="Arial"/>
                <w:sz w:val="22"/>
                <w:szCs w:val="22"/>
                <w:lang w:val="en-US"/>
              </w:rPr>
            </w:pPr>
            <w:r>
              <w:rPr>
                <w:rFonts w:cs="Arial"/>
                <w:sz w:val="22"/>
                <w:szCs w:val="22"/>
                <w:lang w:val="en-US"/>
              </w:rPr>
              <w:t>Revisar el Reglamento Interno como complemento de los criterios de evaluación.</w:t>
            </w:r>
          </w:p>
          <w:p w14:paraId="6332E909" w14:textId="77777777" w:rsidR="007F7B87" w:rsidRPr="00EB038F" w:rsidRDefault="007F7B87">
            <w:pPr>
              <w:rPr>
                <w:lang w:val="es-ES_tradnl"/>
              </w:rPr>
            </w:pPr>
          </w:p>
        </w:tc>
      </w:tr>
    </w:tbl>
    <w:p w14:paraId="095C2770" w14:textId="6BD57FAA" w:rsidR="007F7B87" w:rsidRPr="00EB038F" w:rsidRDefault="007F7B87">
      <w:pPr>
        <w:jc w:val="both"/>
        <w:rPr>
          <w:b/>
          <w:bCs/>
          <w:lang w:val="es-ES_tradnl"/>
        </w:rPr>
      </w:pPr>
    </w:p>
    <w:p w14:paraId="2F619A47" w14:textId="77777777" w:rsidR="007F7B87" w:rsidRPr="00EB038F" w:rsidRDefault="007F7B87">
      <w:pPr>
        <w:jc w:val="both"/>
        <w:rPr>
          <w:b/>
          <w:bCs/>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6954"/>
        <w:gridCol w:w="7428"/>
      </w:tblGrid>
      <w:tr w:rsidR="007F7B87" w:rsidRPr="00EB038F" w14:paraId="16066C8C" w14:textId="77777777">
        <w:trPr>
          <w:trHeight w:val="498"/>
        </w:trPr>
        <w:tc>
          <w:tcPr>
            <w:tcW w:w="14382" w:type="dxa"/>
            <w:gridSpan w:val="2"/>
            <w:tcBorders>
              <w:top w:val="double" w:sz="6" w:space="0" w:color="auto"/>
              <w:left w:val="double" w:sz="6" w:space="0" w:color="auto"/>
              <w:bottom w:val="double" w:sz="6" w:space="0" w:color="auto"/>
              <w:right w:val="double" w:sz="6" w:space="0" w:color="auto"/>
            </w:tcBorders>
          </w:tcPr>
          <w:p w14:paraId="4E685E2C" w14:textId="77777777" w:rsidR="007F7B87" w:rsidRPr="00EB038F" w:rsidRDefault="007F7B87">
            <w:pPr>
              <w:jc w:val="center"/>
              <w:rPr>
                <w:b/>
                <w:bCs/>
                <w:lang w:val="es-ES_tradnl"/>
              </w:rPr>
            </w:pPr>
          </w:p>
          <w:p w14:paraId="14F1A9A9" w14:textId="77777777" w:rsidR="007F7B87" w:rsidRPr="00EB038F" w:rsidRDefault="007F7B87">
            <w:pPr>
              <w:jc w:val="center"/>
              <w:rPr>
                <w:b/>
                <w:bCs/>
                <w:lang w:val="es-ES_tradnl"/>
              </w:rPr>
            </w:pPr>
            <w:r w:rsidRPr="00EB038F">
              <w:rPr>
                <w:b/>
                <w:bCs/>
                <w:lang w:val="es-ES_tradnl"/>
              </w:rPr>
              <w:t xml:space="preserve"> IX.  BIBLIOGRAFÍA</w:t>
            </w:r>
          </w:p>
        </w:tc>
      </w:tr>
      <w:tr w:rsidR="007F7B87" w:rsidRPr="00EB038F" w14:paraId="430F60C8" w14:textId="77777777">
        <w:trPr>
          <w:trHeight w:val="438"/>
        </w:trPr>
        <w:tc>
          <w:tcPr>
            <w:tcW w:w="6954" w:type="dxa"/>
            <w:tcBorders>
              <w:top w:val="double" w:sz="6" w:space="0" w:color="auto"/>
              <w:left w:val="double" w:sz="6" w:space="0" w:color="auto"/>
              <w:bottom w:val="nil"/>
              <w:right w:val="nil"/>
            </w:tcBorders>
          </w:tcPr>
          <w:p w14:paraId="0F7EFA86" w14:textId="77777777" w:rsidR="007F7B87" w:rsidRPr="00EB038F" w:rsidRDefault="007F7B87">
            <w:pPr>
              <w:jc w:val="center"/>
              <w:rPr>
                <w:b/>
                <w:bCs/>
                <w:lang w:val="es-ES_tradnl"/>
              </w:rPr>
            </w:pPr>
            <w:r w:rsidRPr="00EB038F">
              <w:rPr>
                <w:b/>
                <w:bCs/>
                <w:lang w:val="es-ES_tradnl"/>
              </w:rPr>
              <w:t>Básica</w:t>
            </w:r>
          </w:p>
        </w:tc>
        <w:tc>
          <w:tcPr>
            <w:tcW w:w="7428" w:type="dxa"/>
            <w:tcBorders>
              <w:top w:val="double" w:sz="6" w:space="0" w:color="auto"/>
              <w:left w:val="single" w:sz="6" w:space="0" w:color="auto"/>
              <w:bottom w:val="nil"/>
              <w:right w:val="double" w:sz="6" w:space="0" w:color="auto"/>
            </w:tcBorders>
          </w:tcPr>
          <w:p w14:paraId="155D9AFC" w14:textId="77777777" w:rsidR="007F7B87" w:rsidRPr="00EB038F" w:rsidRDefault="007F7B87">
            <w:pPr>
              <w:pStyle w:val="Ttulo1"/>
              <w:rPr>
                <w:rFonts w:ascii="Times New Roman" w:hAnsi="Times New Roman" w:cs="Times New Roman"/>
                <w:lang w:val="es-ES_tradnl"/>
              </w:rPr>
            </w:pPr>
            <w:r w:rsidRPr="00EB038F">
              <w:rPr>
                <w:rFonts w:ascii="Times New Roman" w:hAnsi="Times New Roman" w:cs="Times New Roman"/>
                <w:lang w:val="es-ES_tradnl"/>
              </w:rPr>
              <w:t>Complementaria</w:t>
            </w:r>
          </w:p>
        </w:tc>
      </w:tr>
      <w:tr w:rsidR="007F7B87" w:rsidRPr="00EB038F" w14:paraId="6D5DE0BF" w14:textId="77777777">
        <w:trPr>
          <w:trHeight w:val="39"/>
        </w:trPr>
        <w:tc>
          <w:tcPr>
            <w:tcW w:w="6954" w:type="dxa"/>
            <w:tcBorders>
              <w:top w:val="double" w:sz="6" w:space="0" w:color="auto"/>
              <w:left w:val="double" w:sz="6" w:space="0" w:color="auto"/>
              <w:bottom w:val="double" w:sz="6" w:space="0" w:color="auto"/>
              <w:right w:val="nil"/>
            </w:tcBorders>
          </w:tcPr>
          <w:p w14:paraId="4000AB14" w14:textId="77777777" w:rsidR="00AC69A0" w:rsidRPr="00EB038F" w:rsidRDefault="00AC69A0">
            <w:pPr>
              <w:rPr>
                <w:lang w:val="es-ES_tradnl"/>
              </w:rPr>
            </w:pPr>
            <w:r w:rsidRPr="00EB038F">
              <w:rPr>
                <w:lang w:val="es-ES_tradnl"/>
              </w:rPr>
              <w:t>Fontcuberta, Joan. Fotografía: conceptos y procedimientos, una propuesta metodológica. Barcelona, 1990, Gustavo Gilli. Páginas varias.</w:t>
            </w:r>
          </w:p>
          <w:p w14:paraId="74AFF09C" w14:textId="77777777" w:rsidR="00AC69A0" w:rsidRPr="00EB038F" w:rsidRDefault="00AC69A0">
            <w:pPr>
              <w:rPr>
                <w:lang w:val="es-ES_tradnl"/>
              </w:rPr>
            </w:pPr>
          </w:p>
          <w:p w14:paraId="1CAE826A" w14:textId="77777777" w:rsidR="00AC69A0" w:rsidRPr="00EB038F" w:rsidRDefault="00AC69A0">
            <w:pPr>
              <w:rPr>
                <w:lang w:val="es-ES_tradnl"/>
              </w:rPr>
            </w:pPr>
            <w:r w:rsidRPr="00EB038F">
              <w:rPr>
                <w:lang w:val="es-ES_tradnl"/>
              </w:rPr>
              <w:t>Beaumont Newhall, Historia de la fotografía. Editorial Gustavo Gilli, S.A. Barcelona, 2002. Páginas varias</w:t>
            </w:r>
          </w:p>
          <w:p w14:paraId="6DCDEC27" w14:textId="77777777" w:rsidR="00AC69A0" w:rsidRPr="00EB038F" w:rsidRDefault="00AC69A0">
            <w:pPr>
              <w:rPr>
                <w:lang w:val="es-ES_tradnl"/>
              </w:rPr>
            </w:pPr>
          </w:p>
          <w:p w14:paraId="0FE99798" w14:textId="77777777" w:rsidR="007F7B87" w:rsidRPr="00EB038F" w:rsidRDefault="007F7B87">
            <w:pPr>
              <w:rPr>
                <w:b/>
                <w:bCs/>
                <w:lang w:val="es-ES_tradnl"/>
              </w:rPr>
            </w:pPr>
          </w:p>
          <w:p w14:paraId="0F696CC7" w14:textId="77777777" w:rsidR="007F7B87" w:rsidRPr="00EB038F" w:rsidRDefault="007F7B87">
            <w:pPr>
              <w:rPr>
                <w:b/>
                <w:bCs/>
                <w:lang w:val="es-ES_tradnl"/>
              </w:rPr>
            </w:pPr>
          </w:p>
          <w:p w14:paraId="5A7EB781" w14:textId="77777777" w:rsidR="007F7B87" w:rsidRPr="00EB038F" w:rsidRDefault="007F7B87">
            <w:pPr>
              <w:rPr>
                <w:b/>
                <w:bCs/>
                <w:lang w:val="es-ES_tradnl"/>
              </w:rPr>
            </w:pPr>
          </w:p>
          <w:p w14:paraId="4A52A5F5" w14:textId="77777777" w:rsidR="007F7B87" w:rsidRPr="00EB038F" w:rsidRDefault="007F7B87">
            <w:pPr>
              <w:rPr>
                <w:b/>
                <w:bCs/>
                <w:lang w:val="es-ES_tradnl"/>
              </w:rPr>
            </w:pPr>
          </w:p>
        </w:tc>
        <w:tc>
          <w:tcPr>
            <w:tcW w:w="7428" w:type="dxa"/>
            <w:tcBorders>
              <w:top w:val="double" w:sz="6" w:space="0" w:color="auto"/>
              <w:left w:val="single" w:sz="6" w:space="0" w:color="auto"/>
              <w:bottom w:val="double" w:sz="6" w:space="0" w:color="auto"/>
              <w:right w:val="double" w:sz="6" w:space="0" w:color="auto"/>
            </w:tcBorders>
          </w:tcPr>
          <w:p w14:paraId="5FB57687" w14:textId="77777777" w:rsidR="007F06AC" w:rsidRPr="00EB038F" w:rsidRDefault="00AC69A0">
            <w:pPr>
              <w:rPr>
                <w:lang w:val="es-ES_tradnl"/>
              </w:rPr>
            </w:pPr>
            <w:r w:rsidRPr="00EB038F">
              <w:rPr>
                <w:lang w:val="es-ES_tradnl"/>
              </w:rPr>
              <w:t>Roland Barthes. La cámara lúcida. Editorial Paidós Ibérica, S.A. Barcelona 1997 Cua</w:t>
            </w:r>
            <w:r w:rsidR="007F06AC" w:rsidRPr="00EB038F">
              <w:rPr>
                <w:lang w:val="es-ES_tradnl"/>
              </w:rPr>
              <w:t>rta reimpresión Páginas varias.</w:t>
            </w:r>
          </w:p>
          <w:p w14:paraId="4F9100AB" w14:textId="77777777" w:rsidR="007F06AC" w:rsidRPr="00EB038F" w:rsidRDefault="007F06AC">
            <w:pPr>
              <w:rPr>
                <w:lang w:val="es-ES_tradnl"/>
              </w:rPr>
            </w:pPr>
          </w:p>
          <w:p w14:paraId="08D381FB" w14:textId="77777777" w:rsidR="007F06AC" w:rsidRPr="00EB038F" w:rsidRDefault="00AC69A0">
            <w:pPr>
              <w:rPr>
                <w:lang w:val="es-ES_tradnl"/>
              </w:rPr>
            </w:pPr>
            <w:r w:rsidRPr="00EB038F">
              <w:rPr>
                <w:lang w:val="es-ES_tradnl"/>
              </w:rPr>
              <w:t>Susan Sontag. Sobre la fotografía. Editorial Edhasa, Barcelona 1996, cuar</w:t>
            </w:r>
            <w:r w:rsidR="007F06AC" w:rsidRPr="00EB038F">
              <w:rPr>
                <w:lang w:val="es-ES_tradnl"/>
              </w:rPr>
              <w:t>ta reimpresión. Páginas varias.</w:t>
            </w:r>
          </w:p>
          <w:p w14:paraId="352E3634" w14:textId="77777777" w:rsidR="007F06AC" w:rsidRPr="00EB038F" w:rsidRDefault="007F06AC">
            <w:pPr>
              <w:rPr>
                <w:lang w:val="es-ES_tradnl"/>
              </w:rPr>
            </w:pPr>
          </w:p>
          <w:p w14:paraId="48E22F53" w14:textId="77777777" w:rsidR="00AC2103" w:rsidRPr="00EB038F" w:rsidRDefault="00AC69A0">
            <w:pPr>
              <w:rPr>
                <w:lang w:val="es-ES_tradnl"/>
              </w:rPr>
            </w:pPr>
            <w:r w:rsidRPr="00EB038F">
              <w:rPr>
                <w:lang w:val="es-ES_tradnl"/>
              </w:rPr>
              <w:t xml:space="preserve">Guadiana L., Pablo F, Letras de Luz. 11 fotógrafos Tijuanenses. CONACULTA-FONCA-UABC. Tijuana 2006. Páginas varias. </w:t>
            </w:r>
          </w:p>
          <w:p w14:paraId="283E531A" w14:textId="77777777" w:rsidR="00AC2103" w:rsidRPr="00EB038F" w:rsidRDefault="00AC2103">
            <w:pPr>
              <w:rPr>
                <w:lang w:val="es-ES_tradnl"/>
              </w:rPr>
            </w:pPr>
          </w:p>
          <w:p w14:paraId="7A06DF03" w14:textId="77777777" w:rsidR="00AC2103" w:rsidRPr="00EB038F" w:rsidRDefault="00AC2103" w:rsidP="00AC2103">
            <w:pPr>
              <w:rPr>
                <w:lang w:val="es-ES_tradnl"/>
              </w:rPr>
            </w:pPr>
            <w:r w:rsidRPr="00EB038F">
              <w:rPr>
                <w:lang w:val="es-ES_tradnl"/>
              </w:rPr>
              <w:t xml:space="preserve">Gisele Freund. La fotografía como documento social. Editorial Gustavo Gilli, S.A. Barcelona 2001, novena edición. Páginas varias. </w:t>
            </w:r>
          </w:p>
          <w:p w14:paraId="320C21DF" w14:textId="77777777" w:rsidR="00AC2103" w:rsidRPr="00EB038F" w:rsidRDefault="00AC2103">
            <w:pPr>
              <w:rPr>
                <w:lang w:val="es-ES_tradnl"/>
              </w:rPr>
            </w:pPr>
          </w:p>
          <w:p w14:paraId="167C3F4E" w14:textId="77777777" w:rsidR="007F06AC" w:rsidRPr="00EB038F" w:rsidRDefault="007F06AC">
            <w:pPr>
              <w:rPr>
                <w:lang w:val="es-ES_tradnl"/>
              </w:rPr>
            </w:pPr>
            <w:r w:rsidRPr="00EB038F">
              <w:rPr>
                <w:lang w:val="es-ES_tradnl"/>
              </w:rPr>
              <w:t>Sitios en Internet:</w:t>
            </w:r>
          </w:p>
          <w:p w14:paraId="37955E44" w14:textId="77777777" w:rsidR="007F06AC" w:rsidRPr="00EB038F" w:rsidRDefault="00894925">
            <w:pPr>
              <w:rPr>
                <w:lang w:val="es-ES_tradnl"/>
              </w:rPr>
            </w:pPr>
            <w:hyperlink r:id="rId5" w:history="1">
              <w:r w:rsidR="007F06AC" w:rsidRPr="00EB038F">
                <w:rPr>
                  <w:rStyle w:val="Hipervnculo"/>
                  <w:lang w:val="es-ES_tradnl"/>
                </w:rPr>
                <w:t>www.cuartoscuro.com</w:t>
              </w:r>
            </w:hyperlink>
          </w:p>
          <w:p w14:paraId="784E22C1" w14:textId="77777777" w:rsidR="007F06AC" w:rsidRPr="00EB038F" w:rsidRDefault="00894925">
            <w:pPr>
              <w:rPr>
                <w:lang w:val="es-ES_tradnl"/>
              </w:rPr>
            </w:pPr>
            <w:hyperlink r:id="rId6" w:history="1">
              <w:r w:rsidR="007F06AC" w:rsidRPr="00EB038F">
                <w:rPr>
                  <w:rStyle w:val="Hipervnculo"/>
                  <w:lang w:val="es-ES_tradnl"/>
                </w:rPr>
                <w:t>www.zonezero.com</w:t>
              </w:r>
            </w:hyperlink>
          </w:p>
          <w:p w14:paraId="68982DF6" w14:textId="77777777" w:rsidR="007F06AC" w:rsidRDefault="00894925">
            <w:pPr>
              <w:rPr>
                <w:rStyle w:val="Hipervnculo"/>
                <w:lang w:val="es-ES_tradnl"/>
              </w:rPr>
            </w:pPr>
            <w:hyperlink r:id="rId7" w:history="1">
              <w:r w:rsidR="007F06AC" w:rsidRPr="00EB038F">
                <w:rPr>
                  <w:rStyle w:val="Hipervnculo"/>
                  <w:lang w:val="es-ES_tradnl"/>
                </w:rPr>
                <w:t>www.masterofthephotography.com</w:t>
              </w:r>
            </w:hyperlink>
          </w:p>
          <w:p w14:paraId="08042037" w14:textId="5FB4CD8C" w:rsidR="00806887" w:rsidRDefault="00894925">
            <w:pPr>
              <w:rPr>
                <w:rStyle w:val="Hipervnculo"/>
                <w:lang w:val="es-ES_tradnl"/>
              </w:rPr>
            </w:pPr>
            <w:hyperlink r:id="rId8" w:history="1">
              <w:r w:rsidR="00806887" w:rsidRPr="00E039EC">
                <w:rPr>
                  <w:rStyle w:val="Hipervnculo"/>
                  <w:lang w:val="es-ES_tradnl"/>
                </w:rPr>
                <w:t>www.nikon.com</w:t>
              </w:r>
            </w:hyperlink>
          </w:p>
          <w:p w14:paraId="215484A5" w14:textId="19C0BE92" w:rsidR="00806887" w:rsidRPr="00EB038F" w:rsidRDefault="00894925">
            <w:pPr>
              <w:rPr>
                <w:lang w:val="es-ES_tradnl"/>
              </w:rPr>
            </w:pPr>
            <w:hyperlink r:id="rId9" w:history="1">
              <w:r w:rsidR="00806887" w:rsidRPr="00E039EC">
                <w:rPr>
                  <w:rStyle w:val="Hipervnculo"/>
                  <w:lang w:val="es-ES_tradnl"/>
                </w:rPr>
                <w:t>www.canon.com</w:t>
              </w:r>
            </w:hyperlink>
            <w:r w:rsidR="00806887">
              <w:rPr>
                <w:rStyle w:val="Hipervnculo"/>
                <w:lang w:val="es-ES_tradnl"/>
              </w:rPr>
              <w:t xml:space="preserve"> </w:t>
            </w:r>
          </w:p>
          <w:p w14:paraId="31282D48" w14:textId="77777777" w:rsidR="007F7B87" w:rsidRPr="00EB038F" w:rsidRDefault="007F7B87" w:rsidP="00AC2103">
            <w:pPr>
              <w:pStyle w:val="Textonotapie"/>
              <w:rPr>
                <w:b/>
                <w:bCs/>
                <w:sz w:val="24"/>
                <w:szCs w:val="24"/>
                <w:lang w:val="es-ES_tradnl"/>
              </w:rPr>
            </w:pPr>
          </w:p>
        </w:tc>
      </w:tr>
    </w:tbl>
    <w:p w14:paraId="4583E510" w14:textId="42717D4A" w:rsidR="007F7B87" w:rsidRPr="00EB038F" w:rsidRDefault="007F7B87">
      <w:pPr>
        <w:rPr>
          <w:lang w:val="es-ES_tradnl"/>
        </w:rPr>
      </w:pPr>
    </w:p>
    <w:sectPr w:rsidR="007F7B87" w:rsidRPr="00EB038F" w:rsidSect="00EE0D3A">
      <w:pgSz w:w="15840" w:h="12240" w:orient="landscape" w:code="1"/>
      <w:pgMar w:top="720" w:right="720" w:bottom="720"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venir Lt BT">
    <w:altName w:val="Helvetica Neue Light"/>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06525"/>
    <w:multiLevelType w:val="hybridMultilevel"/>
    <w:tmpl w:val="2F18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5FD7"/>
    <w:multiLevelType w:val="hybridMultilevel"/>
    <w:tmpl w:val="21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59B2"/>
    <w:multiLevelType w:val="multilevel"/>
    <w:tmpl w:val="55E00DC6"/>
    <w:lvl w:ilvl="0">
      <w:start w:val="1"/>
      <w:numFmt w:val="decimal"/>
      <w:lvlText w:val="%1."/>
      <w:lvlJc w:val="left"/>
      <w:pPr>
        <w:tabs>
          <w:tab w:val="num" w:pos="735"/>
        </w:tabs>
        <w:ind w:left="735" w:hanging="360"/>
      </w:pPr>
      <w:rPr>
        <w:rFonts w:hint="default"/>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4" w15:restartNumberingAfterBreak="0">
    <w:nsid w:val="12835708"/>
    <w:multiLevelType w:val="multilevel"/>
    <w:tmpl w:val="426EF36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76226A"/>
    <w:multiLevelType w:val="multilevel"/>
    <w:tmpl w:val="0B16B1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C50A29"/>
    <w:multiLevelType w:val="multilevel"/>
    <w:tmpl w:val="05F277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3A3628"/>
    <w:multiLevelType w:val="hybridMultilevel"/>
    <w:tmpl w:val="B8ECE75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2A40054C"/>
    <w:multiLevelType w:val="hybridMultilevel"/>
    <w:tmpl w:val="A6C8C0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3880538"/>
    <w:multiLevelType w:val="multilevel"/>
    <w:tmpl w:val="68D05226"/>
    <w:lvl w:ilvl="0">
      <w:start w:val="4"/>
      <w:numFmt w:val="decimal"/>
      <w:lvlText w:val="%1."/>
      <w:lvlJc w:val="left"/>
      <w:pPr>
        <w:tabs>
          <w:tab w:val="num" w:pos="705"/>
        </w:tabs>
        <w:ind w:left="705" w:hanging="360"/>
      </w:pPr>
      <w:rPr>
        <w:rFonts w:hint="default"/>
        <w:b w:val="0"/>
        <w:u w:val="none"/>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065"/>
        </w:tabs>
        <w:ind w:left="1065" w:hanging="720"/>
      </w:pPr>
      <w:rPr>
        <w:rFonts w:hint="default"/>
      </w:rPr>
    </w:lvl>
    <w:lvl w:ilvl="3">
      <w:start w:val="1"/>
      <w:numFmt w:val="decimal"/>
      <w:isLgl/>
      <w:lvlText w:val="%1.%2.%3.%4"/>
      <w:lvlJc w:val="left"/>
      <w:pPr>
        <w:tabs>
          <w:tab w:val="num" w:pos="1065"/>
        </w:tabs>
        <w:ind w:left="1065" w:hanging="720"/>
      </w:pPr>
      <w:rPr>
        <w:rFonts w:hint="default"/>
      </w:rPr>
    </w:lvl>
    <w:lvl w:ilvl="4">
      <w:start w:val="1"/>
      <w:numFmt w:val="decimal"/>
      <w:isLgl/>
      <w:lvlText w:val="%1.%2.%3.%4.%5"/>
      <w:lvlJc w:val="left"/>
      <w:pPr>
        <w:tabs>
          <w:tab w:val="num" w:pos="1425"/>
        </w:tabs>
        <w:ind w:left="1425" w:hanging="1080"/>
      </w:pPr>
      <w:rPr>
        <w:rFonts w:hint="default"/>
      </w:rPr>
    </w:lvl>
    <w:lvl w:ilvl="5">
      <w:start w:val="1"/>
      <w:numFmt w:val="decimal"/>
      <w:isLgl/>
      <w:lvlText w:val="%1.%2.%3.%4.%5.%6"/>
      <w:lvlJc w:val="left"/>
      <w:pPr>
        <w:tabs>
          <w:tab w:val="num" w:pos="1425"/>
        </w:tabs>
        <w:ind w:left="1425" w:hanging="1080"/>
      </w:pPr>
      <w:rPr>
        <w:rFonts w:hint="default"/>
      </w:rPr>
    </w:lvl>
    <w:lvl w:ilvl="6">
      <w:start w:val="1"/>
      <w:numFmt w:val="decimal"/>
      <w:isLgl/>
      <w:lvlText w:val="%1.%2.%3.%4.%5.%6.%7"/>
      <w:lvlJc w:val="left"/>
      <w:pPr>
        <w:tabs>
          <w:tab w:val="num" w:pos="1785"/>
        </w:tabs>
        <w:ind w:left="1785" w:hanging="1440"/>
      </w:pPr>
      <w:rPr>
        <w:rFonts w:hint="default"/>
      </w:rPr>
    </w:lvl>
    <w:lvl w:ilvl="7">
      <w:start w:val="1"/>
      <w:numFmt w:val="decimal"/>
      <w:isLgl/>
      <w:lvlText w:val="%1.%2.%3.%4.%5.%6.%7.%8"/>
      <w:lvlJc w:val="left"/>
      <w:pPr>
        <w:tabs>
          <w:tab w:val="num" w:pos="1785"/>
        </w:tabs>
        <w:ind w:left="1785" w:hanging="1440"/>
      </w:pPr>
      <w:rPr>
        <w:rFonts w:hint="default"/>
      </w:rPr>
    </w:lvl>
    <w:lvl w:ilvl="8">
      <w:start w:val="1"/>
      <w:numFmt w:val="decimal"/>
      <w:isLgl/>
      <w:lvlText w:val="%1.%2.%3.%4.%5.%6.%7.%8.%9"/>
      <w:lvlJc w:val="left"/>
      <w:pPr>
        <w:tabs>
          <w:tab w:val="num" w:pos="2145"/>
        </w:tabs>
        <w:ind w:left="2145" w:hanging="1800"/>
      </w:pPr>
      <w:rPr>
        <w:rFonts w:hint="default"/>
      </w:rPr>
    </w:lvl>
  </w:abstractNum>
  <w:abstractNum w:abstractNumId="10" w15:restartNumberingAfterBreak="0">
    <w:nsid w:val="47FE1000"/>
    <w:multiLevelType w:val="multilevel"/>
    <w:tmpl w:val="E26033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F0003C"/>
    <w:multiLevelType w:val="multilevel"/>
    <w:tmpl w:val="460ED93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033723C"/>
    <w:multiLevelType w:val="hybridMultilevel"/>
    <w:tmpl w:val="5024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E7F78"/>
    <w:multiLevelType w:val="multilevel"/>
    <w:tmpl w:val="05CE0D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0A1151"/>
    <w:multiLevelType w:val="multilevel"/>
    <w:tmpl w:val="EF16D1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1936E92"/>
    <w:multiLevelType w:val="multilevel"/>
    <w:tmpl w:val="2E3898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9343CE"/>
    <w:multiLevelType w:val="multilevel"/>
    <w:tmpl w:val="6C4E88B6"/>
    <w:lvl w:ilvl="0">
      <w:start w:val="1"/>
      <w:numFmt w:val="decimal"/>
      <w:lvlText w:val="%1."/>
      <w:lvlJc w:val="left"/>
      <w:pPr>
        <w:tabs>
          <w:tab w:val="num" w:pos="720"/>
        </w:tabs>
        <w:ind w:left="720" w:hanging="360"/>
      </w:pPr>
      <w:rPr>
        <w:rFonts w:ascii="Arial" w:hAnsi="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EA30003"/>
    <w:multiLevelType w:val="hybridMultilevel"/>
    <w:tmpl w:val="3F8E8C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F715FE"/>
    <w:multiLevelType w:val="multilevel"/>
    <w:tmpl w:val="CC428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1"/>
  </w:num>
  <w:num w:numId="4">
    <w:abstractNumId w:val="4"/>
  </w:num>
  <w:num w:numId="5">
    <w:abstractNumId w:val="10"/>
  </w:num>
  <w:num w:numId="6">
    <w:abstractNumId w:val="16"/>
  </w:num>
  <w:num w:numId="7">
    <w:abstractNumId w:val="13"/>
  </w:num>
  <w:num w:numId="8">
    <w:abstractNumId w:val="9"/>
  </w:num>
  <w:num w:numId="9">
    <w:abstractNumId w:val="14"/>
  </w:num>
  <w:num w:numId="10">
    <w:abstractNumId w:val="17"/>
  </w:num>
  <w:num w:numId="11">
    <w:abstractNumId w:val="1"/>
  </w:num>
  <w:num w:numId="12">
    <w:abstractNumId w:val="12"/>
  </w:num>
  <w:num w:numId="13">
    <w:abstractNumId w:val="2"/>
  </w:num>
  <w:num w:numId="14">
    <w:abstractNumId w:val="18"/>
  </w:num>
  <w:num w:numId="15">
    <w:abstractNumId w:val="15"/>
  </w:num>
  <w:num w:numId="16">
    <w:abstractNumId w:val="6"/>
  </w:num>
  <w:num w:numId="17">
    <w:abstractNumId w:val="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stylePaneFormatFilter w:val="2440" w:allStyles="0" w:customStyles="0" w:latentStyles="0" w:stylesInUse="0" w:headingStyles="0" w:numberingStyles="1" w:tableStyles="0" w:directFormattingOnRuns="0" w:directFormattingOnParagraphs="0" w:directFormattingOnNumbering="1" w:directFormattingOnTables="0" w:clearFormatting="0"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E1B"/>
    <w:rsid w:val="00032825"/>
    <w:rsid w:val="000756FA"/>
    <w:rsid w:val="000C706D"/>
    <w:rsid w:val="000D5B4B"/>
    <w:rsid w:val="00102331"/>
    <w:rsid w:val="00103D67"/>
    <w:rsid w:val="001704B1"/>
    <w:rsid w:val="001C2747"/>
    <w:rsid w:val="001C688E"/>
    <w:rsid w:val="002019F0"/>
    <w:rsid w:val="00212442"/>
    <w:rsid w:val="00261AB2"/>
    <w:rsid w:val="00271561"/>
    <w:rsid w:val="002C1DE5"/>
    <w:rsid w:val="002C351A"/>
    <w:rsid w:val="002C66ED"/>
    <w:rsid w:val="002E34D1"/>
    <w:rsid w:val="002E7570"/>
    <w:rsid w:val="002F0492"/>
    <w:rsid w:val="002F3D70"/>
    <w:rsid w:val="003348C8"/>
    <w:rsid w:val="00337882"/>
    <w:rsid w:val="00391425"/>
    <w:rsid w:val="003C22F2"/>
    <w:rsid w:val="003D446E"/>
    <w:rsid w:val="00405C67"/>
    <w:rsid w:val="0043764A"/>
    <w:rsid w:val="00444A01"/>
    <w:rsid w:val="00454222"/>
    <w:rsid w:val="004C7240"/>
    <w:rsid w:val="005065D3"/>
    <w:rsid w:val="005355A6"/>
    <w:rsid w:val="005807A2"/>
    <w:rsid w:val="005A3A12"/>
    <w:rsid w:val="005E0476"/>
    <w:rsid w:val="005E652F"/>
    <w:rsid w:val="00615D22"/>
    <w:rsid w:val="006E250C"/>
    <w:rsid w:val="006E523F"/>
    <w:rsid w:val="0071568C"/>
    <w:rsid w:val="00725224"/>
    <w:rsid w:val="00781537"/>
    <w:rsid w:val="007942AB"/>
    <w:rsid w:val="007D4608"/>
    <w:rsid w:val="007F06AC"/>
    <w:rsid w:val="007F7B87"/>
    <w:rsid w:val="00803B32"/>
    <w:rsid w:val="00806887"/>
    <w:rsid w:val="00811B46"/>
    <w:rsid w:val="0084493F"/>
    <w:rsid w:val="00880460"/>
    <w:rsid w:val="00894925"/>
    <w:rsid w:val="008E6F30"/>
    <w:rsid w:val="00931EED"/>
    <w:rsid w:val="00941C06"/>
    <w:rsid w:val="00941D83"/>
    <w:rsid w:val="00952D37"/>
    <w:rsid w:val="009A7FEE"/>
    <w:rsid w:val="009D00B9"/>
    <w:rsid w:val="00A1188C"/>
    <w:rsid w:val="00A26AD9"/>
    <w:rsid w:val="00A84307"/>
    <w:rsid w:val="00A8659E"/>
    <w:rsid w:val="00AA5A8E"/>
    <w:rsid w:val="00AC014F"/>
    <w:rsid w:val="00AC2103"/>
    <w:rsid w:val="00AC69A0"/>
    <w:rsid w:val="00B425F1"/>
    <w:rsid w:val="00B50E1B"/>
    <w:rsid w:val="00B63AE8"/>
    <w:rsid w:val="00B72D46"/>
    <w:rsid w:val="00B747FA"/>
    <w:rsid w:val="00B77B6B"/>
    <w:rsid w:val="00B93EA8"/>
    <w:rsid w:val="00B9449C"/>
    <w:rsid w:val="00C32547"/>
    <w:rsid w:val="00C409D6"/>
    <w:rsid w:val="00C46D22"/>
    <w:rsid w:val="00C63BB2"/>
    <w:rsid w:val="00C95175"/>
    <w:rsid w:val="00CB0618"/>
    <w:rsid w:val="00CF0DB8"/>
    <w:rsid w:val="00CF1F84"/>
    <w:rsid w:val="00D045A5"/>
    <w:rsid w:val="00D233C6"/>
    <w:rsid w:val="00D25DFB"/>
    <w:rsid w:val="00D531F9"/>
    <w:rsid w:val="00D64656"/>
    <w:rsid w:val="00D8437E"/>
    <w:rsid w:val="00E06E34"/>
    <w:rsid w:val="00E51066"/>
    <w:rsid w:val="00E57DC5"/>
    <w:rsid w:val="00E607AF"/>
    <w:rsid w:val="00EB038F"/>
    <w:rsid w:val="00EE0D3A"/>
    <w:rsid w:val="00F765FE"/>
    <w:rsid w:val="00F83CCB"/>
    <w:rsid w:val="00FE2C31"/>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82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s-ES_trad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D3A"/>
    <w:pPr>
      <w:spacing w:after="0"/>
    </w:pPr>
    <w:rPr>
      <w:rFonts w:ascii="Times New Roman" w:hAnsi="Times New Roman"/>
      <w:lang w:val="es-MX"/>
    </w:rPr>
  </w:style>
  <w:style w:type="paragraph" w:styleId="Ttulo1">
    <w:name w:val="heading 1"/>
    <w:basedOn w:val="Normal"/>
    <w:next w:val="Normal"/>
    <w:link w:val="Ttulo1Car"/>
    <w:uiPriority w:val="99"/>
    <w:qFormat/>
    <w:rsid w:val="00EE0D3A"/>
    <w:pPr>
      <w:keepNext/>
      <w:jc w:val="center"/>
      <w:outlineLvl w:val="0"/>
    </w:pPr>
    <w:rPr>
      <w:rFonts w:ascii="CG Times" w:hAnsi="CG Times" w:cs="CG Times"/>
      <w:b/>
      <w:bCs/>
    </w:rPr>
  </w:style>
  <w:style w:type="paragraph" w:styleId="Ttulo2">
    <w:name w:val="heading 2"/>
    <w:basedOn w:val="Normal"/>
    <w:next w:val="Normal"/>
    <w:link w:val="Ttulo2Car"/>
    <w:uiPriority w:val="99"/>
    <w:qFormat/>
    <w:rsid w:val="00EE0D3A"/>
    <w:pPr>
      <w:keepNext/>
      <w:jc w:val="center"/>
      <w:outlineLvl w:val="1"/>
    </w:pPr>
    <w:rPr>
      <w:rFonts w:ascii="CG Times" w:hAnsi="CG Times" w:cs="CG Times"/>
      <w:b/>
      <w:bCs/>
      <w:sz w:val="28"/>
      <w:szCs w:val="28"/>
    </w:rPr>
  </w:style>
  <w:style w:type="paragraph" w:styleId="Ttulo3">
    <w:name w:val="heading 3"/>
    <w:basedOn w:val="Normal"/>
    <w:next w:val="Normal"/>
    <w:link w:val="Ttulo3Car"/>
    <w:uiPriority w:val="99"/>
    <w:qFormat/>
    <w:rsid w:val="00EE0D3A"/>
    <w:pPr>
      <w:keepNext/>
      <w:jc w:val="center"/>
      <w:outlineLvl w:val="2"/>
    </w:pPr>
    <w:rPr>
      <w:rFonts w:ascii="CG Times" w:hAnsi="CG Times" w:cs="CG Times"/>
      <w:b/>
      <w:bCs/>
      <w:sz w:val="32"/>
      <w:szCs w:val="32"/>
    </w:rPr>
  </w:style>
  <w:style w:type="paragraph" w:styleId="Ttulo4">
    <w:name w:val="heading 4"/>
    <w:basedOn w:val="Normal"/>
    <w:next w:val="Normal"/>
    <w:link w:val="Ttulo4Car"/>
    <w:uiPriority w:val="99"/>
    <w:qFormat/>
    <w:rsid w:val="00EE0D3A"/>
    <w:pPr>
      <w:keepNext/>
      <w:outlineLvl w:val="3"/>
    </w:pPr>
    <w:rPr>
      <w:rFonts w:ascii="CG Times" w:hAnsi="CG Times" w:cs="CG Times"/>
      <w:b/>
      <w:bCs/>
    </w:rPr>
  </w:style>
  <w:style w:type="paragraph" w:styleId="Ttulo5">
    <w:name w:val="heading 5"/>
    <w:basedOn w:val="Normal"/>
    <w:next w:val="Normal"/>
    <w:link w:val="Ttulo5Car"/>
    <w:uiPriority w:val="99"/>
    <w:qFormat/>
    <w:rsid w:val="00EE0D3A"/>
    <w:pPr>
      <w:keepNext/>
      <w:outlineLvl w:val="4"/>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0D3A"/>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EE0D3A"/>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EE0D3A"/>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E0D3A"/>
    <w:rPr>
      <w:rFonts w:asciiTheme="minorHAnsi" w:eastAsiaTheme="minorEastAsia" w:hAnsiTheme="minorHAnsi" w:cstheme="minorBidi"/>
      <w:b/>
      <w:bCs/>
      <w:sz w:val="28"/>
      <w:szCs w:val="28"/>
      <w:lang w:val="es-MX"/>
    </w:rPr>
  </w:style>
  <w:style w:type="character" w:customStyle="1" w:styleId="Ttulo5Car">
    <w:name w:val="Título 5 Car"/>
    <w:basedOn w:val="Fuentedeprrafopredeter"/>
    <w:link w:val="Ttulo5"/>
    <w:uiPriority w:val="9"/>
    <w:semiHidden/>
    <w:rsid w:val="00EE0D3A"/>
    <w:rPr>
      <w:rFonts w:asciiTheme="minorHAnsi" w:eastAsiaTheme="minorEastAsia" w:hAnsiTheme="minorHAnsi" w:cstheme="minorBidi"/>
      <w:b/>
      <w:bCs/>
      <w:i/>
      <w:iCs/>
      <w:sz w:val="26"/>
      <w:szCs w:val="26"/>
      <w:lang w:val="es-MX"/>
    </w:rPr>
  </w:style>
  <w:style w:type="character" w:customStyle="1" w:styleId="Ttulo1Car0">
    <w:name w:val="T_tulo 1 Car"/>
    <w:basedOn w:val="Fuentedeprrafopredeter"/>
    <w:uiPriority w:val="99"/>
    <w:rsid w:val="00EE0D3A"/>
    <w:rPr>
      <w:rFonts w:ascii="Cambria" w:eastAsia="Times New Roman" w:hAnsi="Cambria" w:cs="Times New Roman"/>
      <w:b/>
      <w:bCs/>
      <w:kern w:val="32"/>
      <w:sz w:val="32"/>
      <w:szCs w:val="32"/>
      <w:lang w:val="es-MX"/>
    </w:rPr>
  </w:style>
  <w:style w:type="character" w:customStyle="1" w:styleId="Ttulo2Car0">
    <w:name w:val="T_tulo 2 Car"/>
    <w:basedOn w:val="Fuentedeprrafopredeter"/>
    <w:uiPriority w:val="99"/>
    <w:semiHidden/>
    <w:rsid w:val="00EE0D3A"/>
    <w:rPr>
      <w:rFonts w:ascii="Cambria" w:eastAsia="Times New Roman" w:hAnsi="Cambria" w:cs="Times New Roman"/>
      <w:b/>
      <w:bCs/>
      <w:i/>
      <w:iCs/>
      <w:sz w:val="28"/>
      <w:szCs w:val="28"/>
      <w:lang w:val="es-MX"/>
    </w:rPr>
  </w:style>
  <w:style w:type="character" w:customStyle="1" w:styleId="Ttulo3Car0">
    <w:name w:val="T_tulo 3 Car"/>
    <w:basedOn w:val="Fuentedeprrafopredeter"/>
    <w:uiPriority w:val="99"/>
    <w:semiHidden/>
    <w:rsid w:val="00EE0D3A"/>
    <w:rPr>
      <w:rFonts w:ascii="Cambria" w:eastAsia="Times New Roman" w:hAnsi="Cambria" w:cs="Times New Roman"/>
      <w:b/>
      <w:bCs/>
      <w:sz w:val="26"/>
      <w:szCs w:val="26"/>
      <w:lang w:val="es-MX"/>
    </w:rPr>
  </w:style>
  <w:style w:type="character" w:customStyle="1" w:styleId="Ttulo4Car0">
    <w:name w:val="T_tulo 4 Car"/>
    <w:basedOn w:val="Fuentedeprrafopredeter"/>
    <w:uiPriority w:val="99"/>
    <w:semiHidden/>
    <w:rsid w:val="00EE0D3A"/>
    <w:rPr>
      <w:rFonts w:cs="Times New Roman"/>
      <w:b/>
      <w:bCs/>
      <w:sz w:val="28"/>
      <w:szCs w:val="28"/>
      <w:lang w:val="es-MX"/>
    </w:rPr>
  </w:style>
  <w:style w:type="character" w:customStyle="1" w:styleId="Ttulo5Car0">
    <w:name w:val="T_tulo 5 Car"/>
    <w:basedOn w:val="Fuentedeprrafopredeter"/>
    <w:uiPriority w:val="99"/>
    <w:semiHidden/>
    <w:rsid w:val="00EE0D3A"/>
    <w:rPr>
      <w:rFonts w:cs="Times New Roman"/>
      <w:b/>
      <w:bCs/>
      <w:i/>
      <w:iCs/>
      <w:sz w:val="26"/>
      <w:szCs w:val="26"/>
      <w:lang w:val="es-MX"/>
    </w:rPr>
  </w:style>
  <w:style w:type="character" w:customStyle="1" w:styleId="small">
    <w:name w:val="small"/>
    <w:basedOn w:val="Fuentedeprrafopredeter"/>
    <w:uiPriority w:val="99"/>
    <w:rsid w:val="00EE0D3A"/>
    <w:rPr>
      <w:rFonts w:cs="Times New Roman"/>
    </w:rPr>
  </w:style>
  <w:style w:type="paragraph" w:styleId="Ttulo">
    <w:name w:val="Title"/>
    <w:basedOn w:val="Normal"/>
    <w:link w:val="TtuloCar"/>
    <w:uiPriority w:val="99"/>
    <w:qFormat/>
    <w:rsid w:val="00EE0D3A"/>
    <w:pPr>
      <w:jc w:val="center"/>
    </w:pPr>
    <w:rPr>
      <w:b/>
      <w:bCs/>
      <w:sz w:val="40"/>
      <w:szCs w:val="40"/>
    </w:rPr>
  </w:style>
  <w:style w:type="character" w:customStyle="1" w:styleId="TtuloCar">
    <w:name w:val="Título Car"/>
    <w:basedOn w:val="Fuentedeprrafopredeter"/>
    <w:link w:val="Ttulo"/>
    <w:uiPriority w:val="10"/>
    <w:rsid w:val="00EE0D3A"/>
    <w:rPr>
      <w:rFonts w:asciiTheme="majorHAnsi" w:eastAsiaTheme="majorEastAsia" w:hAnsiTheme="majorHAnsi" w:cstheme="majorBidi"/>
      <w:b/>
      <w:bCs/>
      <w:kern w:val="28"/>
      <w:sz w:val="32"/>
      <w:szCs w:val="32"/>
      <w:lang w:val="es-MX"/>
    </w:rPr>
  </w:style>
  <w:style w:type="character" w:customStyle="1" w:styleId="TtuloCar0">
    <w:name w:val="T_tulo Car"/>
    <w:basedOn w:val="Fuentedeprrafopredeter"/>
    <w:uiPriority w:val="99"/>
    <w:rsid w:val="00EE0D3A"/>
    <w:rPr>
      <w:rFonts w:ascii="Cambria" w:eastAsia="Times New Roman" w:hAnsi="Cambria" w:cs="Times New Roman"/>
      <w:b/>
      <w:bCs/>
      <w:kern w:val="28"/>
      <w:sz w:val="32"/>
      <w:szCs w:val="32"/>
      <w:lang w:val="es-MX"/>
    </w:rPr>
  </w:style>
  <w:style w:type="paragraph" w:styleId="Subttulo">
    <w:name w:val="Subtitle"/>
    <w:basedOn w:val="Normal"/>
    <w:link w:val="SubttuloCar"/>
    <w:uiPriority w:val="99"/>
    <w:qFormat/>
    <w:rsid w:val="00EE0D3A"/>
    <w:rPr>
      <w:b/>
      <w:bCs/>
    </w:rPr>
  </w:style>
  <w:style w:type="character" w:customStyle="1" w:styleId="SubttuloCar">
    <w:name w:val="Subtítulo Car"/>
    <w:basedOn w:val="Fuentedeprrafopredeter"/>
    <w:link w:val="Subttulo"/>
    <w:uiPriority w:val="11"/>
    <w:rsid w:val="00EE0D3A"/>
    <w:rPr>
      <w:rFonts w:asciiTheme="majorHAnsi" w:eastAsiaTheme="majorEastAsia" w:hAnsiTheme="majorHAnsi" w:cstheme="majorBidi"/>
      <w:lang w:val="es-MX"/>
    </w:rPr>
  </w:style>
  <w:style w:type="character" w:customStyle="1" w:styleId="SubttuloCar0">
    <w:name w:val="Subt_tulo Car"/>
    <w:basedOn w:val="Fuentedeprrafopredeter"/>
    <w:uiPriority w:val="99"/>
    <w:rsid w:val="00EE0D3A"/>
    <w:rPr>
      <w:rFonts w:ascii="Cambria" w:eastAsia="Times New Roman" w:hAnsi="Cambria" w:cs="Times New Roman"/>
      <w:sz w:val="24"/>
      <w:szCs w:val="24"/>
      <w:lang w:val="es-MX"/>
    </w:rPr>
  </w:style>
  <w:style w:type="paragraph" w:styleId="Textoindependiente2">
    <w:name w:val="Body Text 2"/>
    <w:basedOn w:val="Normal"/>
    <w:link w:val="Textoindependiente2Car1"/>
    <w:uiPriority w:val="99"/>
    <w:rsid w:val="00EE0D3A"/>
    <w:rPr>
      <w:rFonts w:ascii="CG Times" w:hAnsi="CG Times" w:cs="CG Times"/>
      <w:b/>
      <w:bCs/>
      <w:lang w:val="es-ES_tradnl"/>
    </w:rPr>
  </w:style>
  <w:style w:type="character" w:customStyle="1" w:styleId="Textoindependiente2Car1">
    <w:name w:val="Texto independiente 2 Car1"/>
    <w:basedOn w:val="Fuentedeprrafopredeter"/>
    <w:link w:val="Textoindependiente2"/>
    <w:uiPriority w:val="99"/>
    <w:semiHidden/>
    <w:rsid w:val="00EE0D3A"/>
    <w:rPr>
      <w:rFonts w:ascii="Times New Roman" w:hAnsi="Times New Roman"/>
      <w:lang w:val="es-MX"/>
    </w:rPr>
  </w:style>
  <w:style w:type="character" w:customStyle="1" w:styleId="Textoindependiente2Car">
    <w:name w:val="Texto independiente 2 Car"/>
    <w:basedOn w:val="Fuentedeprrafopredeter"/>
    <w:uiPriority w:val="99"/>
    <w:semiHidden/>
    <w:rsid w:val="00EE0D3A"/>
    <w:rPr>
      <w:rFonts w:ascii="Times New Roman" w:hAnsi="Times New Roman" w:cs="Times New Roman"/>
      <w:sz w:val="24"/>
      <w:szCs w:val="24"/>
      <w:lang w:val="es-MX"/>
    </w:rPr>
  </w:style>
  <w:style w:type="paragraph" w:styleId="Textonotapie">
    <w:name w:val="footnote text"/>
    <w:basedOn w:val="Normal"/>
    <w:link w:val="TextonotapieCar1"/>
    <w:uiPriority w:val="99"/>
    <w:semiHidden/>
    <w:rsid w:val="00EE0D3A"/>
    <w:rPr>
      <w:sz w:val="20"/>
      <w:szCs w:val="20"/>
      <w:lang w:val="es-ES"/>
    </w:rPr>
  </w:style>
  <w:style w:type="character" w:customStyle="1" w:styleId="TextonotapieCar1">
    <w:name w:val="Texto nota pie Car1"/>
    <w:basedOn w:val="Fuentedeprrafopredeter"/>
    <w:link w:val="Textonotapie"/>
    <w:uiPriority w:val="99"/>
    <w:semiHidden/>
    <w:rsid w:val="00EE0D3A"/>
    <w:rPr>
      <w:rFonts w:ascii="Times New Roman" w:hAnsi="Times New Roman"/>
      <w:lang w:val="es-MX"/>
    </w:rPr>
  </w:style>
  <w:style w:type="character" w:customStyle="1" w:styleId="TextonotapieCar">
    <w:name w:val="Texto nota pie Car"/>
    <w:basedOn w:val="Fuentedeprrafopredeter"/>
    <w:uiPriority w:val="99"/>
    <w:semiHidden/>
    <w:rsid w:val="00EE0D3A"/>
    <w:rPr>
      <w:rFonts w:ascii="Times New Roman" w:hAnsi="Times New Roman" w:cs="Times New Roman"/>
      <w:sz w:val="20"/>
      <w:szCs w:val="20"/>
      <w:lang w:val="es-MX"/>
    </w:rPr>
  </w:style>
  <w:style w:type="character" w:styleId="Hipervnculo">
    <w:name w:val="Hyperlink"/>
    <w:basedOn w:val="Fuentedeprrafopredeter"/>
    <w:uiPriority w:val="99"/>
    <w:rsid w:val="00EE0D3A"/>
    <w:rPr>
      <w:rFonts w:cs="Times New Roman"/>
      <w:color w:val="0000FF"/>
      <w:u w:val="single"/>
    </w:rPr>
  </w:style>
  <w:style w:type="paragraph" w:styleId="Textoindependiente">
    <w:name w:val="Body Text"/>
    <w:basedOn w:val="Normal"/>
    <w:link w:val="TextoindependienteCar1"/>
    <w:uiPriority w:val="99"/>
    <w:rsid w:val="00EE0D3A"/>
    <w:rPr>
      <w:rFonts w:ascii="Souvenir Lt BT" w:hAnsi="Souvenir Lt BT" w:cs="Souvenir Lt BT"/>
      <w:sz w:val="20"/>
      <w:szCs w:val="20"/>
    </w:rPr>
  </w:style>
  <w:style w:type="character" w:customStyle="1" w:styleId="TextoindependienteCar1">
    <w:name w:val="Texto independiente Car1"/>
    <w:basedOn w:val="Fuentedeprrafopredeter"/>
    <w:link w:val="Textoindependiente"/>
    <w:uiPriority w:val="99"/>
    <w:semiHidden/>
    <w:rsid w:val="00EE0D3A"/>
    <w:rPr>
      <w:rFonts w:ascii="Times New Roman" w:hAnsi="Times New Roman"/>
      <w:lang w:val="es-MX"/>
    </w:rPr>
  </w:style>
  <w:style w:type="character" w:customStyle="1" w:styleId="TextoindependienteCar">
    <w:name w:val="Texto independiente Car"/>
    <w:basedOn w:val="Fuentedeprrafopredeter"/>
    <w:uiPriority w:val="99"/>
    <w:semiHidden/>
    <w:rsid w:val="00EE0D3A"/>
    <w:rPr>
      <w:rFonts w:ascii="Times New Roman" w:hAnsi="Times New Roman" w:cs="Times New Roman"/>
      <w:sz w:val="24"/>
      <w:szCs w:val="24"/>
      <w:lang w:val="es-MX"/>
    </w:rPr>
  </w:style>
  <w:style w:type="paragraph" w:styleId="Textonotaalfinal">
    <w:name w:val="endnote text"/>
    <w:basedOn w:val="Normal"/>
    <w:link w:val="TextonotaalfinalCar1"/>
    <w:uiPriority w:val="99"/>
    <w:semiHidden/>
    <w:rsid w:val="00EE0D3A"/>
  </w:style>
  <w:style w:type="character" w:customStyle="1" w:styleId="TextonotaalfinalCar1">
    <w:name w:val="Texto nota al final Car1"/>
    <w:basedOn w:val="Fuentedeprrafopredeter"/>
    <w:link w:val="Textonotaalfinal"/>
    <w:uiPriority w:val="99"/>
    <w:semiHidden/>
    <w:rsid w:val="00EE0D3A"/>
    <w:rPr>
      <w:rFonts w:ascii="Times New Roman" w:hAnsi="Times New Roman"/>
      <w:lang w:val="es-MX"/>
    </w:rPr>
  </w:style>
  <w:style w:type="character" w:customStyle="1" w:styleId="TextonotaalfinalCar">
    <w:name w:val="Texto nota al final Car"/>
    <w:basedOn w:val="Fuentedeprrafopredeter"/>
    <w:uiPriority w:val="99"/>
    <w:semiHidden/>
    <w:rsid w:val="00EE0D3A"/>
    <w:rPr>
      <w:rFonts w:ascii="Times New Roman" w:hAnsi="Times New Roman" w:cs="Times New Roman"/>
      <w:sz w:val="20"/>
      <w:szCs w:val="20"/>
      <w:lang w:val="es-MX"/>
    </w:rPr>
  </w:style>
  <w:style w:type="character" w:styleId="Refdenotaalfinal">
    <w:name w:val="endnote reference"/>
    <w:basedOn w:val="Fuentedeprrafopredeter"/>
    <w:uiPriority w:val="99"/>
    <w:semiHidden/>
    <w:rsid w:val="00EE0D3A"/>
    <w:rPr>
      <w:rFonts w:cs="Times New Roman"/>
      <w:vertAlign w:val="superscript"/>
    </w:rPr>
  </w:style>
  <w:style w:type="paragraph" w:styleId="Sangra2detindependiente">
    <w:name w:val="Body Text Indent 2"/>
    <w:basedOn w:val="Normal"/>
    <w:link w:val="Sangra2detindependienteCar"/>
    <w:uiPriority w:val="99"/>
    <w:rsid w:val="00EE0D3A"/>
    <w:pPr>
      <w:ind w:left="720"/>
    </w:pPr>
    <w:rPr>
      <w:rFonts w:ascii="Souvenir Lt BT" w:hAnsi="Souvenir Lt BT" w:cs="Souvenir Lt BT"/>
      <w:sz w:val="20"/>
      <w:szCs w:val="20"/>
    </w:rPr>
  </w:style>
  <w:style w:type="character" w:customStyle="1" w:styleId="Sangra2detindependienteCar">
    <w:name w:val="Sangría 2 de t. independiente Car"/>
    <w:basedOn w:val="Fuentedeprrafopredeter"/>
    <w:link w:val="Sangra2detindependiente"/>
    <w:uiPriority w:val="99"/>
    <w:semiHidden/>
    <w:rsid w:val="00EE0D3A"/>
    <w:rPr>
      <w:rFonts w:ascii="Times New Roman" w:hAnsi="Times New Roman"/>
      <w:lang w:val="es-MX"/>
    </w:rPr>
  </w:style>
  <w:style w:type="character" w:customStyle="1" w:styleId="Sangra2detindependienteCar0">
    <w:name w:val="Sangr_a 2 de t. independiente Car"/>
    <w:basedOn w:val="Fuentedeprrafopredeter"/>
    <w:uiPriority w:val="99"/>
    <w:semiHidden/>
    <w:rsid w:val="00EE0D3A"/>
    <w:rPr>
      <w:rFonts w:ascii="Times New Roman" w:hAnsi="Times New Roman" w:cs="Times New Roman"/>
      <w:sz w:val="24"/>
      <w:szCs w:val="24"/>
      <w:lang w:val="es-MX"/>
    </w:rPr>
  </w:style>
  <w:style w:type="paragraph" w:styleId="Prrafodelista">
    <w:name w:val="List Paragraph"/>
    <w:basedOn w:val="Normal"/>
    <w:uiPriority w:val="34"/>
    <w:qFormat/>
    <w:rsid w:val="007D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n.com" TargetMode="External"/><Relationship Id="rId3" Type="http://schemas.openxmlformats.org/officeDocument/2006/relationships/settings" Target="settings.xml"/><Relationship Id="rId7" Type="http://schemas.openxmlformats.org/officeDocument/2006/relationships/hyperlink" Target="http://www.masterofthephotograph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ezero.com" TargetMode="External"/><Relationship Id="rId11" Type="http://schemas.openxmlformats.org/officeDocument/2006/relationships/theme" Target="theme/theme1.xml"/><Relationship Id="rId5" Type="http://schemas.openxmlformats.org/officeDocument/2006/relationships/hyperlink" Target="http://www.cuartoscur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1012</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UNIVERSIDAD AUTONOMA DE BAJA CALIFORNIA</vt:lpstr>
    </vt:vector>
  </TitlesOfParts>
  <Company>UNIVERSIDAD AUTONOMA DE BAJA CALIFORNIA</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DE BAJA CALIFORNIA</dc:title>
  <dc:creator>DIRECCION GENERAL DE ASUNTOS ACADEMICOS</dc:creator>
  <cp:lastModifiedBy>Pablo F. Guadiana Lozano</cp:lastModifiedBy>
  <cp:revision>15</cp:revision>
  <cp:lastPrinted>2017-02-07T17:04:00Z</cp:lastPrinted>
  <dcterms:created xsi:type="dcterms:W3CDTF">2016-08-15T00:52:00Z</dcterms:created>
  <dcterms:modified xsi:type="dcterms:W3CDTF">2018-08-12T21:10:00Z</dcterms:modified>
</cp:coreProperties>
</file>