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B26254" w:rsidRPr="007A5DDF" w14:paraId="30E79828" w14:textId="77777777" w:rsidTr="00C94A3B">
        <w:trPr>
          <w:trHeight w:val="140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9A22" w14:textId="4F7998C6" w:rsidR="00C94A3B" w:rsidRPr="004466C0" w:rsidRDefault="00C94A3B" w:rsidP="004466C0">
            <w:pPr>
              <w:pStyle w:val="Ttulo"/>
              <w:jc w:val="center"/>
              <w:rPr>
                <w:sz w:val="36"/>
                <w:lang w:val="es-ES_tradnl"/>
              </w:rPr>
            </w:pPr>
            <w:r w:rsidRPr="004466C0">
              <w:rPr>
                <w:sz w:val="36"/>
                <w:lang w:val="es-ES_tradnl"/>
              </w:rPr>
              <w:t>UNIVERSIDAD AUTÓNOMA DE BAJA CALIFORNIA</w:t>
            </w:r>
          </w:p>
          <w:p w14:paraId="29EFC85C" w14:textId="3EE3989A" w:rsidR="00C94A3B" w:rsidRDefault="00C94A3B">
            <w:pPr>
              <w:pStyle w:val="Cuerpo"/>
              <w:rPr>
                <w:rFonts w:ascii="Arial"/>
                <w:lang w:val="es-ES_tradnl"/>
              </w:rPr>
            </w:pPr>
          </w:p>
          <w:p w14:paraId="54C94B82" w14:textId="6D81DC5D" w:rsidR="00C94A3B" w:rsidRPr="00C94A3B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Facultad de Humanidades y Ciencias Sociales.</w:t>
            </w:r>
          </w:p>
          <w:p w14:paraId="312C1367" w14:textId="13B71A6A" w:rsidR="00B26254" w:rsidRPr="007A5DDF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Licenciatura en</w:t>
            </w:r>
            <w:r w:rsidR="006E30FC" w:rsidRPr="007A5DDF">
              <w:rPr>
                <w:rFonts w:ascii="Arial"/>
                <w:lang w:val="es-ES_tradnl"/>
              </w:rPr>
              <w:t xml:space="preserve"> ciencias de la</w:t>
            </w:r>
            <w:r w:rsidRPr="007A5DDF">
              <w:rPr>
                <w:rFonts w:ascii="Arial"/>
                <w:lang w:val="es-ES_tradnl"/>
              </w:rPr>
              <w:t xml:space="preserve"> comunicaci</w:t>
            </w:r>
            <w:r w:rsidRPr="007A5DDF">
              <w:rPr>
                <w:rFonts w:hAnsi="Arial"/>
                <w:lang w:val="es-ES_tradnl"/>
              </w:rPr>
              <w:t>ó</w:t>
            </w:r>
            <w:r w:rsidRPr="007A5DDF">
              <w:rPr>
                <w:rFonts w:ascii="Arial"/>
                <w:lang w:val="es-ES_tradnl"/>
              </w:rPr>
              <w:t>n</w:t>
            </w:r>
          </w:p>
          <w:p w14:paraId="02F11955" w14:textId="77777777" w:rsidR="00B26254" w:rsidRDefault="00B20693">
            <w:pPr>
              <w:pStyle w:val="Cuerpo"/>
              <w:rPr>
                <w:rFonts w:ascii="Arial"/>
                <w:i/>
                <w:iCs/>
                <w:lang w:val="es-ES_tradnl"/>
              </w:rPr>
            </w:pPr>
            <w:r w:rsidRPr="007A5DDF">
              <w:rPr>
                <w:rFonts w:ascii="Arial"/>
                <w:i/>
                <w:iCs/>
                <w:lang w:val="es-ES_tradnl"/>
              </w:rPr>
              <w:t>Producci</w:t>
            </w:r>
            <w:r w:rsidRPr="007A5DDF">
              <w:rPr>
                <w:rFonts w:hAnsi="Arial"/>
                <w:i/>
                <w:iCs/>
                <w:lang w:val="es-ES_tradnl"/>
              </w:rPr>
              <w:t>ó</w:t>
            </w:r>
            <w:r w:rsidRPr="007A5DDF">
              <w:rPr>
                <w:rFonts w:ascii="Arial"/>
                <w:i/>
                <w:iCs/>
                <w:lang w:val="es-ES_tradnl"/>
              </w:rPr>
              <w:t>n fotogr</w:t>
            </w:r>
            <w:r w:rsidRPr="007A5DDF">
              <w:rPr>
                <w:rFonts w:hAnsi="Arial"/>
                <w:i/>
                <w:iCs/>
                <w:lang w:val="es-ES_tradnl"/>
              </w:rPr>
              <w:t>á</w:t>
            </w:r>
            <w:r w:rsidRPr="007A5DDF">
              <w:rPr>
                <w:rFonts w:ascii="Arial"/>
                <w:i/>
                <w:iCs/>
                <w:lang w:val="es-ES_tradnl"/>
              </w:rPr>
              <w:t>fica</w:t>
            </w:r>
          </w:p>
          <w:p w14:paraId="06E6C81D" w14:textId="66CC576E" w:rsidR="00B26254" w:rsidRPr="0049154E" w:rsidRDefault="0084481B">
            <w:pPr>
              <w:pStyle w:val="Cuerpo"/>
              <w:rPr>
                <w:rFonts w:ascii="Arial Bold"/>
                <w:b/>
                <w:lang w:val="es-ES_tradnl"/>
              </w:rPr>
            </w:pPr>
            <w:r w:rsidRPr="0049154E">
              <w:rPr>
                <w:rFonts w:ascii="Arial" w:hAnsi="Arial"/>
                <w:b/>
                <w:lang w:val="es-ES_tradnl"/>
              </w:rPr>
              <w:t>Hoja de</w:t>
            </w:r>
            <w:r w:rsidR="00B200C5" w:rsidRPr="0049154E">
              <w:rPr>
                <w:rFonts w:ascii="Arial Bold"/>
                <w:b/>
                <w:lang w:val="es-ES_tradnl"/>
              </w:rPr>
              <w:t xml:space="preserve"> instrucciones </w:t>
            </w:r>
            <w:r w:rsidR="007714CD" w:rsidRPr="0049154E">
              <w:rPr>
                <w:rFonts w:ascii="Arial Bold"/>
                <w:b/>
                <w:lang w:val="es-ES_tradnl"/>
              </w:rPr>
              <w:t xml:space="preserve">de </w:t>
            </w:r>
            <w:r w:rsidR="00375927" w:rsidRPr="0049154E">
              <w:rPr>
                <w:rFonts w:ascii="Arial Bold"/>
                <w:b/>
                <w:lang w:val="es-ES_tradnl"/>
              </w:rPr>
              <w:t>ejercicio 5</w:t>
            </w:r>
            <w:r w:rsidR="00870137" w:rsidRPr="0049154E">
              <w:rPr>
                <w:rFonts w:ascii="Arial Bold"/>
                <w:b/>
                <w:lang w:val="es-ES_tradnl"/>
              </w:rPr>
              <w:t>: Luz natural reflejada</w:t>
            </w:r>
          </w:p>
          <w:p w14:paraId="234334B8" w14:textId="77777777" w:rsidR="004F5F5B" w:rsidRDefault="004F5F5B">
            <w:pPr>
              <w:pStyle w:val="Cuerpo"/>
              <w:rPr>
                <w:rFonts w:ascii="Arial Bold"/>
                <w:lang w:val="es-ES_tradnl"/>
              </w:rPr>
            </w:pPr>
          </w:p>
          <w:p w14:paraId="539ACE11" w14:textId="0821A875" w:rsidR="00B200C5" w:rsidRDefault="00C94A3B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Alumno(a):</w:t>
            </w:r>
          </w:p>
          <w:p w14:paraId="76658D38" w14:textId="69D0BE4E" w:rsidR="00C94A3B" w:rsidRPr="0049154E" w:rsidRDefault="00C94A3B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B26254" w:rsidRPr="007A5DDF" w14:paraId="02184BF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5D9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Instrucciones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har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ascii="Arial"/>
                <w:b/>
                <w:lang w:val="es-ES_tradnl"/>
              </w:rPr>
              <w:t>?)</w:t>
            </w:r>
          </w:p>
        </w:tc>
      </w:tr>
      <w:tr w:rsidR="006048F8" w:rsidRPr="007A5DDF" w14:paraId="5564FCFA" w14:textId="77777777">
        <w:trPr>
          <w:trHeight w:val="2361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E730" w14:textId="4A096FD5" w:rsidR="00ED3CA8" w:rsidRPr="006F0832" w:rsidRDefault="00ED3CA8" w:rsidP="006048F8">
            <w:pPr>
              <w:pStyle w:val="Cuerpo"/>
              <w:jc w:val="both"/>
              <w:rPr>
                <w:rFonts w:ascii="Arial" w:hAnsi="Arial"/>
                <w:b/>
                <w:color w:val="FF0000"/>
              </w:rPr>
            </w:pPr>
            <w:r w:rsidRPr="006F0832">
              <w:rPr>
                <w:rFonts w:ascii="Arial" w:hAnsi="Arial"/>
                <w:b/>
                <w:color w:val="FF0000"/>
              </w:rPr>
              <w:t>Equipo requerido: cue</w:t>
            </w:r>
            <w:r w:rsidR="0049154E" w:rsidRPr="006F0832">
              <w:rPr>
                <w:rFonts w:ascii="Arial" w:hAnsi="Arial"/>
                <w:b/>
                <w:color w:val="FF0000"/>
              </w:rPr>
              <w:t xml:space="preserve">rpo de cámara, lente 70-200 mm, tripie, juego de rebotadores de luz (proporcionado por el </w:t>
            </w:r>
            <w:r w:rsidR="00F35FA9">
              <w:rPr>
                <w:rFonts w:ascii="Arial" w:hAnsi="Arial"/>
                <w:b/>
                <w:color w:val="FF0000"/>
              </w:rPr>
              <w:t>T</w:t>
            </w:r>
            <w:r w:rsidR="0049154E" w:rsidRPr="006F0832">
              <w:rPr>
                <w:rFonts w:ascii="Arial" w:hAnsi="Arial"/>
                <w:b/>
                <w:color w:val="FF0000"/>
              </w:rPr>
              <w:t xml:space="preserve">aller de </w:t>
            </w:r>
            <w:r w:rsidR="00F35FA9">
              <w:rPr>
                <w:rFonts w:ascii="Arial" w:hAnsi="Arial"/>
                <w:b/>
                <w:color w:val="FF0000"/>
              </w:rPr>
              <w:t>F</w:t>
            </w:r>
            <w:r w:rsidR="0049154E" w:rsidRPr="006F0832">
              <w:rPr>
                <w:rFonts w:ascii="Arial" w:hAnsi="Arial"/>
                <w:b/>
                <w:color w:val="FF0000"/>
              </w:rPr>
              <w:t>otografía).</w:t>
            </w:r>
          </w:p>
          <w:p w14:paraId="1210014B" w14:textId="77777777" w:rsidR="00ED3CA8" w:rsidRDefault="00ED3CA8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0C3C12F4" w14:textId="6D5C487D" w:rsidR="00F14543" w:rsidRDefault="000C0DA3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Bajo la luz diurna vespertina retrata a una perso</w:t>
            </w:r>
            <w:r w:rsidR="007F072F">
              <w:rPr>
                <w:rFonts w:ascii="Arial" w:hAnsi="Arial"/>
              </w:rPr>
              <w:t>na</w:t>
            </w:r>
            <w:r w:rsidR="00CB7D5C">
              <w:rPr>
                <w:rFonts w:ascii="Arial" w:hAnsi="Arial"/>
              </w:rPr>
              <w:t xml:space="preserve"> de tu equipo</w:t>
            </w:r>
            <w:r w:rsidR="00692C3B">
              <w:rPr>
                <w:rFonts w:ascii="Arial" w:hAnsi="Arial"/>
              </w:rPr>
              <w:t xml:space="preserve"> en plano</w:t>
            </w:r>
            <w:r w:rsidR="00ED3CA8">
              <w:rPr>
                <w:rFonts w:ascii="Arial" w:hAnsi="Arial"/>
              </w:rPr>
              <w:t xml:space="preserve"> primero</w:t>
            </w:r>
            <w:r w:rsidR="0049154E">
              <w:rPr>
                <w:rFonts w:ascii="Arial" w:hAnsi="Arial"/>
              </w:rPr>
              <w:t xml:space="preserve"> (cara y cuello)</w:t>
            </w:r>
            <w:r w:rsidR="00EC1832">
              <w:rPr>
                <w:rFonts w:ascii="Arial" w:hAnsi="Arial"/>
              </w:rPr>
              <w:t xml:space="preserve"> y </w:t>
            </w:r>
            <w:r w:rsidR="007F072F">
              <w:rPr>
                <w:rFonts w:ascii="Arial" w:hAnsi="Arial"/>
              </w:rPr>
              <w:t>coloca l</w:t>
            </w:r>
            <w:r w:rsidR="00EC1832">
              <w:rPr>
                <w:rFonts w:ascii="Arial" w:hAnsi="Arial"/>
              </w:rPr>
              <w:t xml:space="preserve">a cámara en posición </w:t>
            </w:r>
            <w:r w:rsidR="007F072F">
              <w:rPr>
                <w:rFonts w:ascii="Arial" w:hAnsi="Arial"/>
              </w:rPr>
              <w:t xml:space="preserve">vertical. Usarás el </w:t>
            </w:r>
            <w:r w:rsidR="007A3334">
              <w:rPr>
                <w:rFonts w:ascii="Arial" w:hAnsi="Arial"/>
              </w:rPr>
              <w:t xml:space="preserve">juego de rebotadores </w:t>
            </w:r>
            <w:r w:rsidR="00CF1804">
              <w:rPr>
                <w:rFonts w:ascii="Arial" w:hAnsi="Arial"/>
              </w:rPr>
              <w:t xml:space="preserve"> del Taller de Fotografía para iluminar a tu </w:t>
            </w:r>
            <w:r w:rsidR="001355F6">
              <w:rPr>
                <w:rFonts w:ascii="Arial" w:hAnsi="Arial"/>
              </w:rPr>
              <w:t>retratado, mismos que</w:t>
            </w:r>
            <w:r w:rsidR="007A3334">
              <w:rPr>
                <w:rFonts w:ascii="Arial" w:hAnsi="Arial"/>
              </w:rPr>
              <w:t xml:space="preserve"> serán entregados</w:t>
            </w:r>
            <w:r w:rsidR="001355F6">
              <w:rPr>
                <w:rFonts w:ascii="Arial" w:hAnsi="Arial"/>
              </w:rPr>
              <w:t xml:space="preserve"> al equipo</w:t>
            </w:r>
            <w:r w:rsidR="007A3334">
              <w:rPr>
                <w:rFonts w:ascii="Arial" w:hAnsi="Arial"/>
              </w:rPr>
              <w:t xml:space="preserve"> en la recepción del propio taller los días de clase.</w:t>
            </w:r>
            <w:r w:rsidR="00C622F4">
              <w:rPr>
                <w:rFonts w:ascii="Arial" w:hAnsi="Arial"/>
              </w:rPr>
              <w:t xml:space="preserve"> </w:t>
            </w:r>
          </w:p>
          <w:p w14:paraId="1B389E09" w14:textId="77777777" w:rsidR="00FC3C8D" w:rsidRDefault="00FC3C8D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E66AD1C" w14:textId="0FD8A100" w:rsidR="001355F6" w:rsidRDefault="00C836AC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</w:t>
            </w:r>
            <w:r w:rsidR="00341055">
              <w:rPr>
                <w:rFonts w:ascii="Arial" w:hAnsi="Arial"/>
              </w:rPr>
              <w:t>retrato será con luz directa</w:t>
            </w:r>
            <w:r w:rsidR="00ED3CA8">
              <w:rPr>
                <w:rFonts w:ascii="Arial" w:hAnsi="Arial"/>
              </w:rPr>
              <w:t xml:space="preserve"> (sin rebotadores)</w:t>
            </w:r>
            <w:r w:rsidR="00341055">
              <w:rPr>
                <w:rFonts w:ascii="Arial" w:hAnsi="Arial"/>
              </w:rPr>
              <w:t>, a continuación con luz reflejada en una pared, luego con luz difu</w:t>
            </w:r>
            <w:r w:rsidR="00FC3C8D">
              <w:rPr>
                <w:rFonts w:ascii="Arial" w:hAnsi="Arial"/>
              </w:rPr>
              <w:t>sa</w:t>
            </w:r>
            <w:r w:rsidR="00ED3CA8">
              <w:rPr>
                <w:rFonts w:ascii="Arial" w:hAnsi="Arial"/>
              </w:rPr>
              <w:t xml:space="preserve"> (malla blanca)</w:t>
            </w:r>
            <w:r w:rsidR="00FC3C8D">
              <w:rPr>
                <w:rFonts w:ascii="Arial" w:hAnsi="Arial"/>
              </w:rPr>
              <w:t>, luz plateada</w:t>
            </w:r>
            <w:r w:rsidR="00ED3CA8">
              <w:rPr>
                <w:rFonts w:ascii="Arial" w:hAnsi="Arial"/>
              </w:rPr>
              <w:t xml:space="preserve"> (malla plateada</w:t>
            </w:r>
            <w:r w:rsidR="00FC3C8D">
              <w:rPr>
                <w:rFonts w:ascii="Arial" w:hAnsi="Arial"/>
              </w:rPr>
              <w:t xml:space="preserve"> y luz amarilla</w:t>
            </w:r>
            <w:r w:rsidR="00ED3CA8">
              <w:rPr>
                <w:rFonts w:ascii="Arial" w:hAnsi="Arial"/>
              </w:rPr>
              <w:t xml:space="preserve"> (malla dorada)</w:t>
            </w:r>
            <w:r w:rsidR="00FC3C8D">
              <w:rPr>
                <w:rFonts w:ascii="Arial" w:hAnsi="Arial"/>
              </w:rPr>
              <w:t xml:space="preserve">. </w:t>
            </w:r>
            <w:r w:rsidR="00D2576F">
              <w:rPr>
                <w:rFonts w:ascii="Arial" w:hAnsi="Arial"/>
              </w:rPr>
              <w:t xml:space="preserve">Puedes auxiliarte con la tabla al final de estas instrucciones. </w:t>
            </w:r>
            <w:r w:rsidR="004E7E5F">
              <w:rPr>
                <w:rFonts w:ascii="Arial" w:hAnsi="Arial"/>
              </w:rPr>
              <w:t>Cuando termines tus retratos</w:t>
            </w:r>
            <w:r w:rsidR="007A3334">
              <w:rPr>
                <w:rFonts w:ascii="Arial" w:hAnsi="Arial"/>
              </w:rPr>
              <w:t xml:space="preserve"> apoyarás a tus compañeros de equipo y ningun integrante del </w:t>
            </w:r>
            <w:r w:rsidR="00B53ED0">
              <w:rPr>
                <w:rFonts w:ascii="Arial" w:hAnsi="Arial"/>
              </w:rPr>
              <w:t>mismo</w:t>
            </w:r>
            <w:r w:rsidR="007A3334">
              <w:rPr>
                <w:rFonts w:ascii="Arial" w:hAnsi="Arial"/>
              </w:rPr>
              <w:t xml:space="preserve"> puede abandonar la actividad hasta que todos hayan terminado. </w:t>
            </w:r>
          </w:p>
          <w:p w14:paraId="798FC2FF" w14:textId="77777777" w:rsidR="00FC3C8D" w:rsidRDefault="00FC3C8D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69DEB9D8" w14:textId="334D08C9" w:rsidR="00F14543" w:rsidRDefault="00341055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 final</w:t>
            </w:r>
            <w:r w:rsidR="00FC3C8D">
              <w:rPr>
                <w:rFonts w:ascii="Arial" w:hAnsi="Arial"/>
              </w:rPr>
              <w:t>,</w:t>
            </w:r>
            <w:r w:rsidR="00F14543">
              <w:rPr>
                <w:rFonts w:ascii="Arial" w:hAnsi="Arial"/>
              </w:rPr>
              <w:t xml:space="preserve"> deberán de devolver el juego de rebotadores sin armar al recepcionista para que este compruebe el estado físico completo del juego.</w:t>
            </w:r>
          </w:p>
          <w:p w14:paraId="2D56E4AE" w14:textId="77777777" w:rsidR="00FC3C8D" w:rsidRDefault="00FC3C8D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7F93F687" w14:textId="77777777" w:rsidR="00CB7D5C" w:rsidRDefault="001355F6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equipo será organizado por tu instructor de clase.</w:t>
            </w:r>
          </w:p>
          <w:p w14:paraId="6A659678" w14:textId="77777777" w:rsidR="00D2576F" w:rsidRDefault="00D2576F" w:rsidP="006048F8">
            <w:pPr>
              <w:pStyle w:val="Cuerpo"/>
              <w:jc w:val="both"/>
              <w:rPr>
                <w:rFonts w:ascii="Arial" w:hAnsi="Arial"/>
              </w:rPr>
            </w:pPr>
          </w:p>
          <w:p w14:paraId="3AF7F454" w14:textId="0768C5B7" w:rsidR="00D2576F" w:rsidRPr="006048F8" w:rsidRDefault="00D2576F" w:rsidP="006048F8">
            <w:pPr>
              <w:pStyle w:val="Cuerp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Imprime tus fotografías en formato </w:t>
            </w:r>
            <w:r w:rsidR="00A4505E">
              <w:rPr>
                <w:rFonts w:ascii="Arial" w:hAnsi="Arial"/>
              </w:rPr>
              <w:t>4x6</w:t>
            </w:r>
            <w:r>
              <w:rPr>
                <w:rFonts w:ascii="Arial" w:hAnsi="Arial"/>
              </w:rPr>
              <w:t xml:space="preserve"> pulgadas, indica</w:t>
            </w:r>
            <w:r w:rsidR="00F35FA9">
              <w:rPr>
                <w:rFonts w:ascii="Arial" w:hAnsi="Arial"/>
              </w:rPr>
              <w:t xml:space="preserve"> por escrito al pie de la fotografía</w:t>
            </w:r>
            <w:r>
              <w:rPr>
                <w:rFonts w:ascii="Arial" w:hAnsi="Arial"/>
              </w:rPr>
              <w:t xml:space="preserve"> la variante de luz y participa en la actividad que organizará tu instructor. </w:t>
            </w:r>
            <w:r w:rsidR="006B70C9">
              <w:rPr>
                <w:rFonts w:ascii="Arial" w:hAnsi="Arial"/>
              </w:rPr>
              <w:t xml:space="preserve">Incorpora tus fotografías organizadas en los porta fotos dentro de la carpeta de actividades. </w:t>
            </w:r>
          </w:p>
        </w:tc>
      </w:tr>
      <w:tr w:rsidR="006048F8" w:rsidRPr="007A5DDF" w14:paraId="26F14CFE" w14:textId="77777777" w:rsidTr="006048F8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7203" w14:textId="4169A5F4" w:rsidR="006048F8" w:rsidRDefault="00251200">
            <w:pPr>
              <w:pStyle w:val="Cuerpo"/>
              <w:rPr>
                <w:rFonts w:ascii="Arial"/>
                <w:b/>
                <w:lang w:val="es-ES_tradnl"/>
              </w:rPr>
            </w:pPr>
            <w:r>
              <w:rPr>
                <w:rFonts w:ascii="Arial"/>
                <w:b/>
                <w:lang w:val="es-ES_tradnl"/>
              </w:rPr>
              <w:t>Reglas</w:t>
            </w:r>
          </w:p>
          <w:p w14:paraId="2FE6306E" w14:textId="77777777" w:rsidR="00251200" w:rsidRDefault="00251200" w:rsidP="00D2576F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 w:rsidRPr="00251200">
              <w:rPr>
                <w:rFonts w:ascii="Arial"/>
                <w:lang w:val="es-ES_tradnl"/>
              </w:rPr>
              <w:t>La luz solar deber</w:t>
            </w:r>
            <w:r w:rsidRPr="00251200"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siempre estar en tu espalda.</w:t>
            </w:r>
          </w:p>
          <w:p w14:paraId="2CDCBC10" w14:textId="2F4C7087" w:rsidR="00BC2186" w:rsidRDefault="00782836" w:rsidP="00D2576F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Utiliza plano primero</w:t>
            </w:r>
            <w:r w:rsidR="00BC2186">
              <w:rPr>
                <w:rFonts w:ascii="Arial"/>
                <w:lang w:val="es-ES_tradnl"/>
              </w:rPr>
              <w:t>. Deja espacio sobre la cabeza.</w:t>
            </w:r>
          </w:p>
          <w:p w14:paraId="0E99E818" w14:textId="77777777" w:rsidR="00BC2186" w:rsidRDefault="00BC2186" w:rsidP="00D2576F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Coloca tu dial en la posici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correspondiente.</w:t>
            </w:r>
          </w:p>
          <w:p w14:paraId="62C7D2DD" w14:textId="0D105530" w:rsidR="00BC2186" w:rsidRPr="00D2576F" w:rsidRDefault="00BC2186" w:rsidP="00D2576F">
            <w:pPr>
              <w:pStyle w:val="Cuerpo"/>
              <w:numPr>
                <w:ilvl w:val="0"/>
                <w:numId w:val="1"/>
              </w:numPr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Limpia tu lente, verifica que tiene la pila recargada.</w:t>
            </w:r>
          </w:p>
        </w:tc>
      </w:tr>
      <w:tr w:rsidR="00B26254" w:rsidRPr="007A5DDF" w14:paraId="63666479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A187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Competencia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aprender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ascii="Arial"/>
                <w:b/>
                <w:lang w:val="es-ES_tradnl"/>
              </w:rPr>
              <w:t>?)</w:t>
            </w:r>
          </w:p>
        </w:tc>
      </w:tr>
      <w:tr w:rsidR="00B26254" w:rsidRPr="007A5DDF" w14:paraId="5200479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4D41" w14:textId="552ECFCB" w:rsidR="00B26254" w:rsidRDefault="00B20693">
            <w:pPr>
              <w:pStyle w:val="Cuerpo"/>
              <w:jc w:val="both"/>
              <w:rPr>
                <w:rFonts w:ascii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lastRenderedPageBreak/>
              <w:t xml:space="preserve">Manipular las funciones de la </w:t>
            </w:r>
            <w:r w:rsidRPr="007A5DDF">
              <w:rPr>
                <w:rFonts w:hAnsi="Arial"/>
                <w:lang w:val="es-ES_tradnl"/>
              </w:rPr>
              <w:t>ó</w:t>
            </w:r>
            <w:r w:rsidRPr="007A5DDF">
              <w:rPr>
                <w:rFonts w:ascii="Arial"/>
                <w:lang w:val="es-ES_tradnl"/>
              </w:rPr>
              <w:t>ptica de la c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>mara fotogr</w:t>
            </w:r>
            <w:r w:rsidRPr="007A5DDF">
              <w:rPr>
                <w:rFonts w:hAnsi="Arial"/>
                <w:lang w:val="es-ES_tradnl"/>
              </w:rPr>
              <w:t>á</w:t>
            </w:r>
            <w:r w:rsidRPr="007A5DDF">
              <w:rPr>
                <w:rFonts w:ascii="Arial"/>
                <w:lang w:val="es-ES_tradnl"/>
              </w:rPr>
              <w:t xml:space="preserve">fica </w:t>
            </w:r>
            <w:r w:rsidR="00EB3FD9">
              <w:rPr>
                <w:rFonts w:ascii="Arial"/>
                <w:lang w:val="es-ES_tradnl"/>
              </w:rPr>
              <w:t xml:space="preserve">digital en el </w:t>
            </w:r>
            <w:r w:rsidR="00EB3FD9">
              <w:rPr>
                <w:rFonts w:ascii="Arial"/>
                <w:lang w:val="es-ES_tradnl"/>
              </w:rPr>
              <w:t>á</w:t>
            </w:r>
            <w:r w:rsidR="00D2576F">
              <w:rPr>
                <w:rFonts w:ascii="Arial"/>
                <w:lang w:val="es-ES_tradnl"/>
              </w:rPr>
              <w:t>rea del retrato</w:t>
            </w:r>
            <w:r w:rsidR="00EB3FD9">
              <w:rPr>
                <w:rFonts w:ascii="Arial"/>
                <w:lang w:val="es-ES_tradnl"/>
              </w:rPr>
              <w:t xml:space="preserve"> </w:t>
            </w:r>
            <w:r w:rsidRPr="007A5DDF">
              <w:rPr>
                <w:rFonts w:ascii="Arial"/>
                <w:lang w:val="es-ES_tradnl"/>
              </w:rPr>
              <w:t>para un control correcto d</w:t>
            </w:r>
            <w:r w:rsidR="00D2576F">
              <w:rPr>
                <w:rFonts w:ascii="Arial"/>
                <w:lang w:val="es-ES_tradnl"/>
              </w:rPr>
              <w:t>e la luz natural reflejada</w:t>
            </w:r>
            <w:r w:rsidRPr="007A5DDF">
              <w:rPr>
                <w:rFonts w:ascii="Arial"/>
                <w:lang w:val="es-ES_tradnl"/>
              </w:rPr>
              <w:t>.</w:t>
            </w:r>
          </w:p>
          <w:p w14:paraId="6A296B25" w14:textId="77777777" w:rsidR="00D2576F" w:rsidRPr="007A5DDF" w:rsidRDefault="00D2576F">
            <w:pPr>
              <w:pStyle w:val="Cuerpo"/>
              <w:jc w:val="both"/>
            </w:pPr>
          </w:p>
        </w:tc>
      </w:tr>
      <w:tr w:rsidR="00B26254" w:rsidRPr="007A5DDF" w14:paraId="38458498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CA23" w14:textId="60E53904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Evidencia del desempe</w:t>
            </w:r>
            <w:r w:rsidRPr="00C94A3B">
              <w:rPr>
                <w:rFonts w:hAnsi="Arial"/>
                <w:b/>
                <w:lang w:val="es-ES_tradnl"/>
              </w:rPr>
              <w:t>ñ</w:t>
            </w:r>
            <w:r w:rsidRPr="00C94A3B">
              <w:rPr>
                <w:rFonts w:ascii="Arial"/>
                <w:b/>
                <w:lang w:val="es-ES_tradnl"/>
              </w:rPr>
              <w:t>o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Qu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producir</w:t>
            </w:r>
            <w:r w:rsidRPr="00C94A3B">
              <w:rPr>
                <w:rFonts w:hAnsi="Arial"/>
                <w:b/>
                <w:lang w:val="es-ES_tradnl"/>
              </w:rPr>
              <w:t>é</w:t>
            </w:r>
            <w:r w:rsidRPr="00C94A3B">
              <w:rPr>
                <w:rFonts w:hAnsi="Arial"/>
                <w:b/>
                <w:lang w:val="es-ES_tradnl"/>
              </w:rPr>
              <w:t xml:space="preserve"> </w:t>
            </w:r>
            <w:r w:rsidRPr="00C94A3B">
              <w:rPr>
                <w:rFonts w:ascii="Arial"/>
                <w:b/>
                <w:lang w:val="es-ES_tradnl"/>
              </w:rPr>
              <w:t>para evaluaci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n?</w:t>
            </w:r>
            <w:r w:rsidR="00C94A3B" w:rsidRPr="00C94A3B">
              <w:rPr>
                <w:rFonts w:ascii="Arial"/>
                <w:b/>
                <w:lang w:val="es-ES_tradnl"/>
              </w:rPr>
              <w:t>)</w:t>
            </w:r>
          </w:p>
        </w:tc>
      </w:tr>
      <w:tr w:rsidR="00B26254" w:rsidRPr="007A5DDF" w14:paraId="0A89F570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E747" w14:textId="31DFE1D0" w:rsidR="00995748" w:rsidRDefault="00995748" w:rsidP="004C7F39">
            <w:pPr>
              <w:pStyle w:val="Cuerpo"/>
              <w:numPr>
                <w:ilvl w:val="0"/>
                <w:numId w:val="2"/>
              </w:numPr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Carpeta con ejercicios y pr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cticas acumuladas.</w:t>
            </w:r>
            <w:r w:rsidR="006B70C9">
              <w:rPr>
                <w:rFonts w:ascii="Arial"/>
                <w:lang w:val="es-ES_tradnl"/>
              </w:rPr>
              <w:t xml:space="preserve"> (No elimines tu</w:t>
            </w:r>
            <w:r w:rsidR="00BC2186">
              <w:rPr>
                <w:rFonts w:ascii="Arial"/>
                <w:lang w:val="es-ES_tradnl"/>
              </w:rPr>
              <w:t>s</w:t>
            </w:r>
            <w:r w:rsidR="006B70C9">
              <w:rPr>
                <w:rFonts w:ascii="Arial"/>
                <w:lang w:val="es-ES_tradnl"/>
              </w:rPr>
              <w:t xml:space="preserve"> primera</w:t>
            </w:r>
            <w:r w:rsidR="00BC2186">
              <w:rPr>
                <w:rFonts w:ascii="Arial"/>
                <w:lang w:val="es-ES_tradnl"/>
              </w:rPr>
              <w:t>s</w:t>
            </w:r>
            <w:r w:rsidR="006B70C9">
              <w:rPr>
                <w:rFonts w:ascii="Arial"/>
                <w:lang w:val="es-ES_tradnl"/>
              </w:rPr>
              <w:t xml:space="preserve"> actividad</w:t>
            </w:r>
            <w:r w:rsidR="00BC2186">
              <w:rPr>
                <w:rFonts w:ascii="Arial"/>
                <w:lang w:val="es-ES_tradnl"/>
              </w:rPr>
              <w:t>es)</w:t>
            </w:r>
            <w:r w:rsidR="006B70C9">
              <w:rPr>
                <w:rFonts w:ascii="Arial"/>
                <w:lang w:val="es-ES_tradnl"/>
              </w:rPr>
              <w:t xml:space="preserve"> </w:t>
            </w:r>
          </w:p>
          <w:p w14:paraId="27F346AD" w14:textId="77777777" w:rsidR="00410582" w:rsidRDefault="00410582" w:rsidP="00410582">
            <w:pPr>
              <w:pStyle w:val="Cuerpo"/>
              <w:ind w:left="360"/>
              <w:jc w:val="both"/>
              <w:rPr>
                <w:rFonts w:ascii="Arial"/>
                <w:lang w:val="es-ES_tradnl"/>
              </w:rPr>
            </w:pPr>
          </w:p>
          <w:p w14:paraId="267F09D9" w14:textId="623C5F92" w:rsidR="00A4505E" w:rsidRDefault="0054362A" w:rsidP="0061391E">
            <w:pPr>
              <w:pStyle w:val="Cuerpo"/>
              <w:jc w:val="both"/>
              <w:rPr>
                <w:rFonts w:ascii="Arial" w:hAnsi="Arial" w:cs="Times New Roman"/>
              </w:rPr>
            </w:pPr>
            <w:r>
              <w:rPr>
                <w:rFonts w:ascii="Arial"/>
                <w:lang w:val="es-ES_tradnl"/>
              </w:rPr>
              <w:t xml:space="preserve">2. </w:t>
            </w:r>
            <w:r w:rsidR="00F35FA9">
              <w:rPr>
                <w:rFonts w:ascii="Arial"/>
                <w:lang w:val="es-ES_tradnl"/>
              </w:rPr>
              <w:t xml:space="preserve">Imprime y </w:t>
            </w:r>
            <w:r w:rsidR="00F35FA9">
              <w:rPr>
                <w:rFonts w:ascii="Arial" w:hAnsi="Arial" w:cs="Times New Roman"/>
              </w:rPr>
              <w:t>o</w:t>
            </w:r>
            <w:r w:rsidR="0061391E">
              <w:rPr>
                <w:rFonts w:ascii="Arial" w:hAnsi="Arial" w:cs="Times New Roman"/>
              </w:rPr>
              <w:t>rganiza</w:t>
            </w:r>
            <w:r w:rsidR="00A4505E">
              <w:rPr>
                <w:rFonts w:ascii="Arial" w:hAnsi="Arial" w:cs="Times New Roman"/>
              </w:rPr>
              <w:t xml:space="preserve"> </w:t>
            </w:r>
            <w:r w:rsidR="0061391E">
              <w:rPr>
                <w:rFonts w:ascii="Arial" w:hAnsi="Arial" w:cs="Times New Roman"/>
              </w:rPr>
              <w:t>las fotografías</w:t>
            </w:r>
            <w:r w:rsidR="00A4505E">
              <w:rPr>
                <w:rFonts w:ascii="Arial" w:hAnsi="Arial" w:cs="Times New Roman"/>
              </w:rPr>
              <w:t xml:space="preserve"> </w:t>
            </w:r>
            <w:r w:rsidR="00F35FA9">
              <w:rPr>
                <w:rFonts w:ascii="Arial" w:hAnsi="Arial" w:cs="Times New Roman"/>
              </w:rPr>
              <w:t xml:space="preserve">en </w:t>
            </w:r>
            <w:r w:rsidR="00A4505E">
              <w:rPr>
                <w:rFonts w:ascii="Arial" w:hAnsi="Arial" w:cs="Times New Roman"/>
              </w:rPr>
              <w:t>4x6 pulgadas</w:t>
            </w:r>
            <w:r w:rsidR="0061391E">
              <w:rPr>
                <w:rFonts w:ascii="Arial" w:hAnsi="Arial" w:cs="Times New Roman"/>
              </w:rPr>
              <w:t xml:space="preserve"> con la información solicitada dentro de </w:t>
            </w:r>
            <w:r w:rsidR="00A4505E">
              <w:rPr>
                <w:rFonts w:ascii="Arial" w:hAnsi="Arial" w:cs="Times New Roman"/>
              </w:rPr>
              <w:t xml:space="preserve">un </w:t>
            </w:r>
            <w:r>
              <w:rPr>
                <w:rFonts w:ascii="Arial" w:hAnsi="Arial" w:cs="Times New Roman"/>
              </w:rPr>
              <w:t>portafotos</w:t>
            </w:r>
            <w:r w:rsidR="00A4505E">
              <w:rPr>
                <w:rFonts w:ascii="Arial" w:hAnsi="Arial" w:cs="Times New Roman"/>
              </w:rPr>
              <w:t>.</w:t>
            </w:r>
            <w:r>
              <w:rPr>
                <w:rFonts w:ascii="Arial" w:hAnsi="Arial" w:cs="Times New Roman"/>
              </w:rPr>
              <w:t xml:space="preserve"> Imprime la hoja de instrucciones y coloca despues las fotografías en sus portafotos.</w:t>
            </w:r>
          </w:p>
          <w:p w14:paraId="6E7D8BBC" w14:textId="77777777" w:rsidR="00A4505E" w:rsidRDefault="00A4505E" w:rsidP="0061391E">
            <w:pPr>
              <w:pStyle w:val="Cuerpo"/>
              <w:jc w:val="both"/>
              <w:rPr>
                <w:rFonts w:ascii="Arial" w:hAnsi="Arial" w:cs="Times New Roman"/>
              </w:rPr>
            </w:pPr>
          </w:p>
          <w:p w14:paraId="2AC4446A" w14:textId="56932811" w:rsidR="0061391E" w:rsidRDefault="00A4505E" w:rsidP="0061391E">
            <w:pPr>
              <w:pStyle w:val="Cuerp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3. </w:t>
            </w:r>
            <w:r w:rsidR="0061391E">
              <w:rPr>
                <w:rFonts w:ascii="Arial" w:hAnsi="Arial" w:cs="Times New Roman"/>
              </w:rPr>
              <w:t xml:space="preserve">Graba </w:t>
            </w:r>
            <w:r w:rsidR="0054362A">
              <w:rPr>
                <w:rFonts w:ascii="Arial" w:hAnsi="Arial" w:cs="Times New Roman"/>
              </w:rPr>
              <w:t>lo organizado en un</w:t>
            </w:r>
            <w:r w:rsidR="0061391E">
              <w:rPr>
                <w:rFonts w:ascii="Arial" w:hAnsi="Arial" w:cs="Times New Roman"/>
              </w:rPr>
              <w:t xml:space="preserve"> archivo</w:t>
            </w:r>
            <w:r w:rsidR="0054362A">
              <w:rPr>
                <w:rFonts w:ascii="Arial" w:hAnsi="Arial" w:cs="Times New Roman"/>
              </w:rPr>
              <w:t xml:space="preserve"> .PDF</w:t>
            </w:r>
            <w:r w:rsidR="0061391E">
              <w:rPr>
                <w:rFonts w:ascii="Arial" w:hAnsi="Arial" w:cs="Times New Roman"/>
              </w:rPr>
              <w:t xml:space="preserve"> en la memoria USB de la carpeta.</w:t>
            </w:r>
          </w:p>
          <w:p w14:paraId="4C12531D" w14:textId="77777777" w:rsidR="00410582" w:rsidRDefault="00410582" w:rsidP="0098540E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  <w:p w14:paraId="08E66E89" w14:textId="77777777" w:rsidR="00227310" w:rsidRDefault="0054362A" w:rsidP="0054362A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4. Llena la tabla con la informaci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solicitada que coincida con las fotograf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as 4x6 pulgadas.</w:t>
            </w:r>
          </w:p>
          <w:p w14:paraId="5DFC9A00" w14:textId="671417EB" w:rsidR="00F35FA9" w:rsidRPr="00227310" w:rsidRDefault="00F35FA9" w:rsidP="0054362A">
            <w:pPr>
              <w:pStyle w:val="Cuerpo"/>
              <w:jc w:val="both"/>
              <w:rPr>
                <w:rFonts w:ascii="Arial" w:hAnsi="Arial" w:cs="Times New Roman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D0F8" w14:textId="2C067446" w:rsidR="004C7F39" w:rsidRDefault="00995748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1: 5</w:t>
            </w:r>
            <w:r w:rsidR="004C7F39">
              <w:rPr>
                <w:rFonts w:ascii="Arial Bold"/>
                <w:lang w:val="es-ES_tradnl"/>
              </w:rPr>
              <w:t xml:space="preserve"> puntos</w:t>
            </w:r>
          </w:p>
          <w:p w14:paraId="31D9E2DF" w14:textId="77777777" w:rsidR="0032693E" w:rsidRDefault="0032693E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0EE14D2C" w14:textId="77777777" w:rsidR="0032693E" w:rsidRDefault="0032693E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788D17BE" w14:textId="274A7E78" w:rsidR="004C7F39" w:rsidRDefault="00995748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2: 5</w:t>
            </w:r>
            <w:r w:rsidR="004C7F39">
              <w:rPr>
                <w:rFonts w:ascii="Arial Bold"/>
                <w:lang w:val="es-ES_tradnl"/>
              </w:rPr>
              <w:t>0 puntos</w:t>
            </w:r>
          </w:p>
          <w:p w14:paraId="458B59D7" w14:textId="2ED7DC95" w:rsidR="0032693E" w:rsidRDefault="0032693E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2A360511" w14:textId="77777777" w:rsidR="0054362A" w:rsidRDefault="0054362A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18A5606D" w14:textId="5831127A" w:rsidR="004C7F39" w:rsidRDefault="004C7F39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3: 20 puntos</w:t>
            </w:r>
          </w:p>
          <w:p w14:paraId="0E2F45C9" w14:textId="756D14D8" w:rsidR="00995748" w:rsidRDefault="00995748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74C5A118" w14:textId="77777777" w:rsidR="0054362A" w:rsidRDefault="0054362A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</w:p>
          <w:p w14:paraId="4694EFDC" w14:textId="5AC29B78" w:rsidR="00995748" w:rsidRDefault="00995748" w:rsidP="004C7F39">
            <w:pPr>
              <w:pStyle w:val="Cuerpo"/>
              <w:jc w:val="both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Valor punto 4: 25 puntos</w:t>
            </w:r>
          </w:p>
          <w:p w14:paraId="74D2ABAF" w14:textId="5CC21505" w:rsidR="004C7F39" w:rsidRDefault="004C7F39" w:rsidP="001F4618">
            <w:pPr>
              <w:pStyle w:val="Cuerpo"/>
              <w:jc w:val="right"/>
              <w:rPr>
                <w:rFonts w:ascii="Arial Bold"/>
                <w:b/>
                <w:lang w:val="es-ES_tradnl"/>
              </w:rPr>
            </w:pPr>
          </w:p>
          <w:p w14:paraId="1CAD5209" w14:textId="77777777" w:rsidR="0054362A" w:rsidRPr="009E738E" w:rsidRDefault="0054362A" w:rsidP="001F4618">
            <w:pPr>
              <w:pStyle w:val="Cuerpo"/>
              <w:jc w:val="right"/>
              <w:rPr>
                <w:rFonts w:ascii="Arial Bold"/>
                <w:b/>
                <w:lang w:val="es-ES_tradnl"/>
              </w:rPr>
            </w:pPr>
          </w:p>
          <w:p w14:paraId="3EACE996" w14:textId="3C86864F" w:rsidR="00B26254" w:rsidRPr="007A5DDF" w:rsidRDefault="00B20693" w:rsidP="004C7F39">
            <w:pPr>
              <w:pStyle w:val="Cuerpo"/>
            </w:pPr>
            <w:r w:rsidRPr="009E738E">
              <w:rPr>
                <w:rFonts w:ascii="Arial Bold"/>
                <w:b/>
                <w:lang w:val="es-ES_tradnl"/>
              </w:rPr>
              <w:t>Valor m</w:t>
            </w:r>
            <w:r w:rsidRPr="009E738E">
              <w:rPr>
                <w:rFonts w:hAnsi="Arial Bold"/>
                <w:b/>
                <w:lang w:val="es-ES_tradnl"/>
              </w:rPr>
              <w:t>á</w:t>
            </w:r>
            <w:r w:rsidRPr="009E738E">
              <w:rPr>
                <w:rFonts w:ascii="Arial Bold"/>
                <w:b/>
                <w:lang w:val="es-ES_tradnl"/>
              </w:rPr>
              <w:t xml:space="preserve">ximo: </w:t>
            </w:r>
            <w:r w:rsidR="004C7F39" w:rsidRPr="009E738E">
              <w:rPr>
                <w:rFonts w:ascii="Arial Bold"/>
                <w:b/>
                <w:lang w:val="es-ES_tradnl"/>
              </w:rPr>
              <w:t>100 puntos.</w:t>
            </w:r>
          </w:p>
        </w:tc>
      </w:tr>
      <w:tr w:rsidR="00B26254" w:rsidRPr="007A5DDF" w14:paraId="425A8F4C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8A46" w14:textId="1B70F9EF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Fecha y horario de entrega l</w:t>
            </w:r>
            <w:r w:rsidRPr="00C94A3B">
              <w:rPr>
                <w:rFonts w:hAnsi="Arial"/>
                <w:b/>
                <w:lang w:val="es-ES_tradnl"/>
              </w:rPr>
              <w:t>í</w:t>
            </w:r>
            <w:r w:rsidRPr="00C94A3B">
              <w:rPr>
                <w:rFonts w:ascii="Arial"/>
                <w:b/>
                <w:lang w:val="es-ES_tradnl"/>
              </w:rPr>
              <w:t>mites. (</w:t>
            </w:r>
            <w:r w:rsidRPr="00C94A3B">
              <w:rPr>
                <w:rFonts w:hAnsi="Arial"/>
                <w:b/>
                <w:lang w:val="es-ES_tradnl"/>
              </w:rPr>
              <w:t>¿</w:t>
            </w:r>
            <w:r w:rsidRPr="00C94A3B">
              <w:rPr>
                <w:rFonts w:ascii="Arial"/>
                <w:b/>
                <w:lang w:val="es-ES_tradnl"/>
              </w:rPr>
              <w:t>Cuando lo entrego?)</w:t>
            </w:r>
          </w:p>
        </w:tc>
      </w:tr>
      <w:tr w:rsidR="00B26254" w:rsidRPr="007A5DDF" w14:paraId="32BE50E8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A3D4" w14:textId="382DCCD1" w:rsidR="00741581" w:rsidRDefault="00BC2186" w:rsidP="00BC2186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Resolver: Jardines de Facultad de Humanidades.</w:t>
            </w:r>
          </w:p>
          <w:p w14:paraId="34C63D55" w14:textId="77777777" w:rsidR="00E646E0" w:rsidRDefault="009E738E" w:rsidP="00E646E0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Entrega: </w:t>
            </w:r>
            <w:r w:rsidR="00E646E0">
              <w:rPr>
                <w:rFonts w:ascii="Arial"/>
                <w:lang w:val="es-ES_tradnl"/>
              </w:rPr>
              <w:t>Revisa el calend</w:t>
            </w:r>
            <w:r>
              <w:rPr>
                <w:rFonts w:ascii="Arial"/>
                <w:lang w:val="es-ES_tradnl"/>
              </w:rPr>
              <w:t>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  <w:p w14:paraId="273837B8" w14:textId="412B4A17" w:rsidR="00F35FA9" w:rsidRPr="009E738E" w:rsidRDefault="00F35FA9" w:rsidP="00E646E0">
            <w:pPr>
              <w:pStyle w:val="Cuerpo"/>
              <w:jc w:val="both"/>
              <w:rPr>
                <w:rFonts w:ascii="Arial"/>
                <w:lang w:val="es-ES_tradnl"/>
              </w:rPr>
            </w:pPr>
          </w:p>
        </w:tc>
      </w:tr>
      <w:tr w:rsidR="00B26254" w:rsidRPr="007A5DDF" w14:paraId="12D36985" w14:textId="77777777" w:rsidTr="00C94A3B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9D90" w14:textId="77777777" w:rsidR="00B26254" w:rsidRPr="00C94A3B" w:rsidRDefault="00B20693">
            <w:pPr>
              <w:pStyle w:val="Cuerpo"/>
              <w:rPr>
                <w:b/>
              </w:rPr>
            </w:pPr>
            <w:r w:rsidRPr="00C94A3B">
              <w:rPr>
                <w:rFonts w:ascii="Arial"/>
                <w:b/>
                <w:lang w:val="es-ES_tradnl"/>
              </w:rPr>
              <w:t>Elaboraci</w:t>
            </w:r>
            <w:r w:rsidRPr="00C94A3B">
              <w:rPr>
                <w:rFonts w:hAnsi="Arial"/>
                <w:b/>
                <w:lang w:val="es-ES_tradnl"/>
              </w:rPr>
              <w:t>ó</w:t>
            </w:r>
            <w:r w:rsidRPr="00C94A3B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B26254" w14:paraId="1A490276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BC60" w14:textId="77777777" w:rsidR="00B26254" w:rsidRPr="007A5DDF" w:rsidRDefault="00B20693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7A5DDF">
              <w:rPr>
                <w:rFonts w:ascii="Arial"/>
                <w:lang w:val="es-ES_tradnl"/>
              </w:rPr>
              <w:t>Mtro Pablo F. Guadiana Lozano</w:t>
            </w:r>
          </w:p>
          <w:p w14:paraId="032451CC" w14:textId="2C03F6FE" w:rsidR="00B26254" w:rsidRPr="007A5DDF" w:rsidRDefault="00B31A5F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Octubre</w:t>
            </w:r>
            <w:r w:rsidR="00B20693" w:rsidRPr="007A5DDF">
              <w:rPr>
                <w:rFonts w:ascii="Arial"/>
                <w:lang w:val="es-ES_tradnl"/>
              </w:rPr>
              <w:t xml:space="preserve"> de 2014</w:t>
            </w:r>
          </w:p>
          <w:p w14:paraId="7FDE9D64" w14:textId="3B37DA07" w:rsidR="00227310" w:rsidRPr="00E646E0" w:rsidRDefault="00B15B78" w:rsidP="00B31A5F">
            <w:pPr>
              <w:pStyle w:val="Cuerp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Actualizado: </w:t>
            </w:r>
            <w:r w:rsidR="00F35FA9">
              <w:rPr>
                <w:rFonts w:ascii="Arial" w:hAnsi="Arial" w:cs="Arial"/>
              </w:rPr>
              <w:t>enero 2020.</w:t>
            </w:r>
          </w:p>
        </w:tc>
      </w:tr>
    </w:tbl>
    <w:p w14:paraId="5987D48B" w14:textId="77777777" w:rsidR="00B15B78" w:rsidRDefault="00B15B78">
      <w:pPr>
        <w:pStyle w:val="Cuerpo"/>
      </w:pPr>
    </w:p>
    <w:p w14:paraId="14A4AB10" w14:textId="4393EB73" w:rsidR="009E738E" w:rsidRDefault="009E738E">
      <w:pPr>
        <w:pStyle w:val="Cuerpo"/>
      </w:pPr>
    </w:p>
    <w:p w14:paraId="1CBC6628" w14:textId="02A7DC09" w:rsidR="00CA67CF" w:rsidRDefault="00CA67CF">
      <w:pPr>
        <w:pStyle w:val="Cuerpo"/>
      </w:pPr>
    </w:p>
    <w:p w14:paraId="7CB0EE07" w14:textId="2AA87B8E" w:rsidR="00CA67CF" w:rsidRDefault="00CA67CF">
      <w:pPr>
        <w:pStyle w:val="Cuerpo"/>
      </w:pPr>
    </w:p>
    <w:p w14:paraId="1C98CE7B" w14:textId="2D35FAA2" w:rsidR="00CA67CF" w:rsidRDefault="00CA67CF">
      <w:pPr>
        <w:pStyle w:val="Cuerpo"/>
      </w:pPr>
    </w:p>
    <w:p w14:paraId="0ADCEA4D" w14:textId="58155075" w:rsidR="00CA67CF" w:rsidRDefault="00CA67CF">
      <w:pPr>
        <w:pStyle w:val="Cuerpo"/>
      </w:pPr>
    </w:p>
    <w:p w14:paraId="44BC7318" w14:textId="0C982A5A" w:rsidR="00CA67CF" w:rsidRDefault="00CA67CF">
      <w:pPr>
        <w:pStyle w:val="Cuerpo"/>
      </w:pPr>
    </w:p>
    <w:p w14:paraId="449D6EE0" w14:textId="66B35958" w:rsidR="00CA67CF" w:rsidRDefault="00CA67CF">
      <w:pPr>
        <w:pStyle w:val="Cuerpo"/>
      </w:pPr>
    </w:p>
    <w:p w14:paraId="09777A3C" w14:textId="47990D8A" w:rsidR="00CA67CF" w:rsidRDefault="00CA67CF">
      <w:pPr>
        <w:pStyle w:val="Cuerpo"/>
      </w:pPr>
    </w:p>
    <w:p w14:paraId="55A93462" w14:textId="574B77DB" w:rsidR="00CA67CF" w:rsidRDefault="00CA67CF">
      <w:pPr>
        <w:pStyle w:val="Cuerpo"/>
      </w:pPr>
    </w:p>
    <w:p w14:paraId="0541E7C0" w14:textId="77777777" w:rsidR="00CA67CF" w:rsidRDefault="00CA67CF">
      <w:pPr>
        <w:pStyle w:val="Cuerpo"/>
      </w:pP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2992"/>
        <w:gridCol w:w="5986"/>
      </w:tblGrid>
      <w:tr w:rsidR="00A411EC" w:rsidRPr="007A5972" w14:paraId="74914A68" w14:textId="77777777" w:rsidTr="008B2CEE">
        <w:tc>
          <w:tcPr>
            <w:tcW w:w="2992" w:type="dxa"/>
            <w:vMerge w:val="restart"/>
            <w:shd w:val="clear" w:color="auto" w:fill="FFDCB0" w:themeFill="accent4" w:themeFillTint="66"/>
          </w:tcPr>
          <w:p w14:paraId="2CB80EEB" w14:textId="77777777" w:rsidR="00A411EC" w:rsidRPr="00B15B78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15B78">
              <w:rPr>
                <w:rFonts w:ascii="Arial" w:hAnsi="Arial"/>
                <w:b/>
                <w:sz w:val="32"/>
                <w:szCs w:val="32"/>
              </w:rPr>
              <w:t>TIPO DE LUZ</w:t>
            </w:r>
          </w:p>
        </w:tc>
        <w:tc>
          <w:tcPr>
            <w:tcW w:w="5986" w:type="dxa"/>
            <w:shd w:val="clear" w:color="auto" w:fill="FFDCB0" w:themeFill="accent4" w:themeFillTint="66"/>
          </w:tcPr>
          <w:p w14:paraId="0DAB02A6" w14:textId="63B3BDBD" w:rsidR="00A411EC" w:rsidRPr="007A5972" w:rsidRDefault="007C7FE0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POSICIÓN VERTICAL</w:t>
            </w:r>
          </w:p>
        </w:tc>
      </w:tr>
      <w:tr w:rsidR="00A411EC" w:rsidRPr="007A5972" w14:paraId="0938C742" w14:textId="77777777" w:rsidTr="00A411EC">
        <w:tc>
          <w:tcPr>
            <w:tcW w:w="2992" w:type="dxa"/>
            <w:vMerge/>
            <w:shd w:val="clear" w:color="auto" w:fill="FFDCB0" w:themeFill="accent4" w:themeFillTint="66"/>
          </w:tcPr>
          <w:p w14:paraId="04E06927" w14:textId="77777777" w:rsidR="00A411EC" w:rsidRPr="007A5972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5986" w:type="dxa"/>
            <w:shd w:val="clear" w:color="auto" w:fill="FFDCB0" w:themeFill="accent4" w:themeFillTint="66"/>
          </w:tcPr>
          <w:p w14:paraId="302EA9E7" w14:textId="77777777" w:rsidR="00A411EC" w:rsidRPr="007A5972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archivo digital</w:t>
            </w:r>
          </w:p>
        </w:tc>
      </w:tr>
      <w:tr w:rsidR="00A411EC" w14:paraId="43812441" w14:textId="77777777" w:rsidTr="00721A1B">
        <w:tc>
          <w:tcPr>
            <w:tcW w:w="2992" w:type="dxa"/>
          </w:tcPr>
          <w:p w14:paraId="42B932FE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A411EC" w:rsidRPr="00B53ED0">
              <w:rPr>
                <w:rFonts w:ascii="Arial" w:hAnsi="Arial"/>
              </w:rPr>
              <w:t>Luz directa</w:t>
            </w:r>
          </w:p>
          <w:p w14:paraId="6240D543" w14:textId="4C646666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4A193132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28FE81D4" w14:textId="77777777" w:rsidTr="003D210C">
        <w:tc>
          <w:tcPr>
            <w:tcW w:w="2992" w:type="dxa"/>
          </w:tcPr>
          <w:p w14:paraId="75E3969C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A411EC" w:rsidRPr="00B53ED0">
              <w:rPr>
                <w:rFonts w:ascii="Arial" w:hAnsi="Arial"/>
              </w:rPr>
              <w:t>Luz reflejada</w:t>
            </w:r>
          </w:p>
          <w:p w14:paraId="4C58AA54" w14:textId="55E60F3E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77739A97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61687781" w14:textId="77777777" w:rsidTr="00E73D7F">
        <w:tc>
          <w:tcPr>
            <w:tcW w:w="2992" w:type="dxa"/>
          </w:tcPr>
          <w:p w14:paraId="5CE8EAFC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="00A411EC" w:rsidRPr="00B53ED0">
              <w:rPr>
                <w:rFonts w:ascii="Arial" w:hAnsi="Arial"/>
              </w:rPr>
              <w:t>Luz blanca</w:t>
            </w:r>
          </w:p>
          <w:p w14:paraId="46C7617B" w14:textId="3715DDC0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3D78E14F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027DE62F" w14:textId="77777777" w:rsidTr="00D472CB">
        <w:tc>
          <w:tcPr>
            <w:tcW w:w="2992" w:type="dxa"/>
          </w:tcPr>
          <w:p w14:paraId="00E0E2F0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411EC" w:rsidRPr="00B53ED0">
              <w:rPr>
                <w:rFonts w:ascii="Arial" w:hAnsi="Arial"/>
              </w:rPr>
              <w:t>Luz amarilla</w:t>
            </w:r>
          </w:p>
          <w:p w14:paraId="7FBD679A" w14:textId="6E8BB663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4A2EDA6A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54A0796F" w14:textId="77777777" w:rsidTr="00B1502A">
        <w:tc>
          <w:tcPr>
            <w:tcW w:w="2992" w:type="dxa"/>
          </w:tcPr>
          <w:p w14:paraId="0A8CBEA9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  <w:r w:rsidR="00A411EC" w:rsidRPr="00B53ED0">
              <w:rPr>
                <w:rFonts w:ascii="Arial" w:hAnsi="Arial"/>
              </w:rPr>
              <w:t>Luz plateada</w:t>
            </w:r>
          </w:p>
          <w:p w14:paraId="32F44C1A" w14:textId="4E6EC51D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7CB55C3D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5AAA76EA" w14:textId="77777777" w:rsidTr="00074EC3">
        <w:tc>
          <w:tcPr>
            <w:tcW w:w="2992" w:type="dxa"/>
          </w:tcPr>
          <w:p w14:paraId="0D9B905B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r w:rsidR="00A411EC">
              <w:rPr>
                <w:rFonts w:ascii="Arial" w:hAnsi="Arial"/>
              </w:rPr>
              <w:t>Luz difusa</w:t>
            </w:r>
          </w:p>
          <w:p w14:paraId="2B5F791B" w14:textId="547AFF28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  <w:tc>
          <w:tcPr>
            <w:tcW w:w="5986" w:type="dxa"/>
          </w:tcPr>
          <w:p w14:paraId="43CE4143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411EC" w14:paraId="402E05B3" w14:textId="77777777" w:rsidTr="00E21CBB">
        <w:trPr>
          <w:trHeight w:val="63"/>
        </w:trPr>
        <w:tc>
          <w:tcPr>
            <w:tcW w:w="2992" w:type="dxa"/>
          </w:tcPr>
          <w:p w14:paraId="52E25ED9" w14:textId="77777777" w:rsidR="00A411EC" w:rsidRDefault="00A4505E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  <w:r w:rsidR="00A411EC" w:rsidRPr="00B53ED0">
              <w:rPr>
                <w:rFonts w:ascii="Arial" w:hAnsi="Arial"/>
              </w:rPr>
              <w:t>Otra</w:t>
            </w:r>
            <w:r w:rsidR="00A411EC">
              <w:rPr>
                <w:rFonts w:ascii="Arial" w:hAnsi="Arial"/>
              </w:rPr>
              <w:t>s</w:t>
            </w:r>
            <w:r w:rsidR="00B15B78">
              <w:rPr>
                <w:rFonts w:ascii="Arial" w:hAnsi="Arial"/>
              </w:rPr>
              <w:t xml:space="preserve"> opción</w:t>
            </w:r>
            <w:r w:rsidR="00A411EC" w:rsidRPr="00B53ED0">
              <w:rPr>
                <w:rFonts w:ascii="Arial" w:hAnsi="Arial"/>
              </w:rPr>
              <w:t>:</w:t>
            </w:r>
          </w:p>
          <w:p w14:paraId="58A0C519" w14:textId="23FD98F9" w:rsidR="00CA67CF" w:rsidRPr="00B53ED0" w:rsidRDefault="00CA67CF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986" w:type="dxa"/>
          </w:tcPr>
          <w:p w14:paraId="2D80C5B9" w14:textId="77777777" w:rsidR="00A411EC" w:rsidRDefault="00A411EC" w:rsidP="00A411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889AA54" w14:textId="77777777" w:rsidR="007A5972" w:rsidRDefault="007A5972">
      <w:pPr>
        <w:pStyle w:val="Cuerpo"/>
      </w:pPr>
    </w:p>
    <w:sectPr w:rsidR="007A597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A71D" w14:textId="77777777" w:rsidR="0067378D" w:rsidRDefault="0067378D">
      <w:r>
        <w:separator/>
      </w:r>
    </w:p>
  </w:endnote>
  <w:endnote w:type="continuationSeparator" w:id="0">
    <w:p w14:paraId="29E25A34" w14:textId="77777777" w:rsidR="0067378D" w:rsidRDefault="0067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4E8" w14:textId="77777777" w:rsidR="00B31A5F" w:rsidRDefault="00B31A5F" w:rsidP="00260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F49D5" w14:textId="77777777" w:rsidR="00B31A5F" w:rsidRDefault="00B31A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986C" w14:textId="77777777" w:rsidR="00B31A5F" w:rsidRDefault="00B31A5F" w:rsidP="00260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B7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1F2FE6" w14:textId="77777777" w:rsidR="005349DF" w:rsidRDefault="005349D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9F40" w14:textId="77777777" w:rsidR="0067378D" w:rsidRDefault="0067378D">
      <w:r>
        <w:separator/>
      </w:r>
    </w:p>
  </w:footnote>
  <w:footnote w:type="continuationSeparator" w:id="0">
    <w:p w14:paraId="6C111FCE" w14:textId="77777777" w:rsidR="0067378D" w:rsidRDefault="0067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F7B" w14:textId="77777777" w:rsidR="005349DF" w:rsidRDefault="005349DF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6F9"/>
    <w:multiLevelType w:val="hybridMultilevel"/>
    <w:tmpl w:val="617C50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84699"/>
    <w:multiLevelType w:val="hybridMultilevel"/>
    <w:tmpl w:val="1D163C44"/>
    <w:lvl w:ilvl="0" w:tplc="0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2A6D7C"/>
    <w:multiLevelType w:val="hybridMultilevel"/>
    <w:tmpl w:val="66B256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4"/>
    <w:rsid w:val="000C0DA3"/>
    <w:rsid w:val="001352D0"/>
    <w:rsid w:val="001355F6"/>
    <w:rsid w:val="00147BB5"/>
    <w:rsid w:val="001C14F3"/>
    <w:rsid w:val="001F4618"/>
    <w:rsid w:val="00227310"/>
    <w:rsid w:val="00251200"/>
    <w:rsid w:val="0025129A"/>
    <w:rsid w:val="002D69B2"/>
    <w:rsid w:val="0032693E"/>
    <w:rsid w:val="00341055"/>
    <w:rsid w:val="00375927"/>
    <w:rsid w:val="00376FD6"/>
    <w:rsid w:val="00403C9D"/>
    <w:rsid w:val="00410582"/>
    <w:rsid w:val="004466C0"/>
    <w:rsid w:val="0049154E"/>
    <w:rsid w:val="004C7F39"/>
    <w:rsid w:val="004E7E5F"/>
    <w:rsid w:val="004F5F5B"/>
    <w:rsid w:val="00514AEB"/>
    <w:rsid w:val="005349DF"/>
    <w:rsid w:val="0054362A"/>
    <w:rsid w:val="005733B9"/>
    <w:rsid w:val="005F17AD"/>
    <w:rsid w:val="006048F8"/>
    <w:rsid w:val="0061391E"/>
    <w:rsid w:val="00641A47"/>
    <w:rsid w:val="0067378D"/>
    <w:rsid w:val="00692C3B"/>
    <w:rsid w:val="006978A0"/>
    <w:rsid w:val="006B70C9"/>
    <w:rsid w:val="006E30FC"/>
    <w:rsid w:val="006E3E6B"/>
    <w:rsid w:val="006F0832"/>
    <w:rsid w:val="00704C2A"/>
    <w:rsid w:val="00741581"/>
    <w:rsid w:val="007714CD"/>
    <w:rsid w:val="00782836"/>
    <w:rsid w:val="007A2C59"/>
    <w:rsid w:val="007A3334"/>
    <w:rsid w:val="007A5972"/>
    <w:rsid w:val="007A5DDF"/>
    <w:rsid w:val="007C7FE0"/>
    <w:rsid w:val="007F072F"/>
    <w:rsid w:val="0080190A"/>
    <w:rsid w:val="0084383F"/>
    <w:rsid w:val="0084481B"/>
    <w:rsid w:val="00870137"/>
    <w:rsid w:val="008A3F0C"/>
    <w:rsid w:val="00972647"/>
    <w:rsid w:val="0098540E"/>
    <w:rsid w:val="00995748"/>
    <w:rsid w:val="009E352E"/>
    <w:rsid w:val="009E738E"/>
    <w:rsid w:val="00A35124"/>
    <w:rsid w:val="00A411EC"/>
    <w:rsid w:val="00A4505E"/>
    <w:rsid w:val="00A815B7"/>
    <w:rsid w:val="00A84D3F"/>
    <w:rsid w:val="00B15B78"/>
    <w:rsid w:val="00B200C5"/>
    <w:rsid w:val="00B20693"/>
    <w:rsid w:val="00B26254"/>
    <w:rsid w:val="00B31A5F"/>
    <w:rsid w:val="00B53ED0"/>
    <w:rsid w:val="00B54562"/>
    <w:rsid w:val="00BA1407"/>
    <w:rsid w:val="00BC2186"/>
    <w:rsid w:val="00C622F4"/>
    <w:rsid w:val="00C71C43"/>
    <w:rsid w:val="00C836AC"/>
    <w:rsid w:val="00C94A3B"/>
    <w:rsid w:val="00CA67CF"/>
    <w:rsid w:val="00CB7D5C"/>
    <w:rsid w:val="00CE69C4"/>
    <w:rsid w:val="00CF0A98"/>
    <w:rsid w:val="00CF1804"/>
    <w:rsid w:val="00D2576F"/>
    <w:rsid w:val="00DE4C8A"/>
    <w:rsid w:val="00E646E0"/>
    <w:rsid w:val="00E64E5B"/>
    <w:rsid w:val="00EB1E12"/>
    <w:rsid w:val="00EB3FD9"/>
    <w:rsid w:val="00EC1832"/>
    <w:rsid w:val="00EC4385"/>
    <w:rsid w:val="00ED3CA8"/>
    <w:rsid w:val="00F14543"/>
    <w:rsid w:val="00F35FA9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E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3B9"/>
    <w:rPr>
      <w:color w:val="FF00FF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1A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5F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31A5F"/>
  </w:style>
  <w:style w:type="table" w:styleId="Tablaconcuadrcula">
    <w:name w:val="Table Grid"/>
    <w:basedOn w:val="Tablanormal"/>
    <w:uiPriority w:val="59"/>
    <w:rsid w:val="007A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F17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17A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31439-F6F3-A84C-A5FD-28820341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4</cp:revision>
  <dcterms:created xsi:type="dcterms:W3CDTF">2019-12-13T08:38:00Z</dcterms:created>
  <dcterms:modified xsi:type="dcterms:W3CDTF">2020-01-27T07:28:00Z</dcterms:modified>
</cp:coreProperties>
</file>